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E4" w:rsidRDefault="00FE1ECE" w:rsidP="00BF75E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21 ФК      </w:t>
      </w:r>
      <w:r w:rsidR="00BF75E4" w:rsidRPr="00BE09BE">
        <w:rPr>
          <w:rFonts w:ascii="Times New Roman" w:hAnsi="Times New Roman" w:cs="Times New Roman"/>
          <w:b/>
          <w:sz w:val="32"/>
        </w:rPr>
        <w:t>ОП .07 Теория и история физической культуры и спорта</w:t>
      </w:r>
    </w:p>
    <w:p w:rsidR="00BF75E4" w:rsidRPr="00BF75E4" w:rsidRDefault="00BF75E4" w:rsidP="00BF75E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F75E4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Древней Греции</w:t>
      </w:r>
      <w:r>
        <w:rPr>
          <w:rFonts w:ascii="Times New Roman" w:hAnsi="Times New Roman" w:cs="Times New Roman"/>
          <w:sz w:val="24"/>
        </w:rPr>
        <w:t>.</w:t>
      </w:r>
      <w:r w:rsidRPr="00BF75E4">
        <w:rPr>
          <w:rFonts w:ascii="Times New Roman" w:hAnsi="Times New Roman" w:cs="Times New Roman"/>
          <w:sz w:val="24"/>
        </w:rPr>
        <w:tab/>
        <w:t>Античная гимнастика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Педагогические</w:t>
      </w:r>
      <w:r w:rsidRPr="00BF75E4">
        <w:rPr>
          <w:rFonts w:ascii="Times New Roman" w:hAnsi="Times New Roman" w:cs="Times New Roman"/>
          <w:sz w:val="24"/>
        </w:rPr>
        <w:tab/>
        <w:t>идеи</w:t>
      </w:r>
      <w:r w:rsidRPr="00BF75E4">
        <w:rPr>
          <w:rFonts w:ascii="Times New Roman" w:hAnsi="Times New Roman" w:cs="Times New Roman"/>
          <w:sz w:val="24"/>
        </w:rPr>
        <w:tab/>
        <w:t xml:space="preserve">и </w:t>
      </w:r>
      <w:proofErr w:type="gramStart"/>
      <w:r w:rsidRPr="00BF75E4">
        <w:rPr>
          <w:rFonts w:ascii="Times New Roman" w:hAnsi="Times New Roman" w:cs="Times New Roman"/>
          <w:sz w:val="24"/>
        </w:rPr>
        <w:t>естественно-научные</w:t>
      </w:r>
      <w:proofErr w:type="gramEnd"/>
      <w:r w:rsidRPr="00BF75E4">
        <w:rPr>
          <w:rFonts w:ascii="Times New Roman" w:hAnsi="Times New Roman" w:cs="Times New Roman"/>
          <w:sz w:val="24"/>
        </w:rPr>
        <w:t xml:space="preserve">   вопросы физического воспитания в Древней Греции</w:t>
      </w:r>
      <w:r w:rsidRPr="00BF75E4">
        <w:rPr>
          <w:rFonts w:ascii="Times New Roman" w:hAnsi="Times New Roman" w:cs="Times New Roman"/>
          <w:sz w:val="24"/>
        </w:rPr>
        <w:tab/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</w:t>
      </w:r>
      <w:r w:rsidRPr="00BF75E4">
        <w:rPr>
          <w:rFonts w:ascii="Times New Roman" w:hAnsi="Times New Roman" w:cs="Times New Roman"/>
          <w:sz w:val="24"/>
        </w:rPr>
        <w:tab/>
        <w:t>культура</w:t>
      </w:r>
      <w:r w:rsidRPr="00BF75E4">
        <w:rPr>
          <w:rFonts w:ascii="Times New Roman" w:hAnsi="Times New Roman" w:cs="Times New Roman"/>
          <w:sz w:val="24"/>
        </w:rPr>
        <w:tab/>
        <w:t>в Древнем Риме</w:t>
      </w:r>
      <w:r w:rsidRPr="00BF75E4">
        <w:rPr>
          <w:rFonts w:ascii="Times New Roman" w:hAnsi="Times New Roman" w:cs="Times New Roman"/>
          <w:sz w:val="24"/>
        </w:rPr>
        <w:tab/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ранний период феодализма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 к  началу этапа  развитого  феодализма Западной Европе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период возрождения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Система йоги</w:t>
      </w:r>
      <w:proofErr w:type="gramStart"/>
      <w:r w:rsidRPr="00BF75E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Pr="00BF75E4">
        <w:rPr>
          <w:rFonts w:ascii="Times New Roman" w:hAnsi="Times New Roman" w:cs="Times New Roman"/>
          <w:sz w:val="24"/>
        </w:rPr>
        <w:t>Система ушу</w:t>
      </w:r>
      <w:r w:rsidRPr="00BF75E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Боевое искусство тхэквондо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Приемы самозащиты</w:t>
      </w:r>
      <w:r w:rsidRPr="00BF75E4">
        <w:rPr>
          <w:rFonts w:ascii="Times New Roman" w:hAnsi="Times New Roman" w:cs="Times New Roman"/>
          <w:sz w:val="24"/>
        </w:rPr>
        <w:tab/>
        <w:t>и обезоруживания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Не</w:t>
      </w:r>
      <w:r>
        <w:rPr>
          <w:rFonts w:ascii="Times New Roman" w:hAnsi="Times New Roman" w:cs="Times New Roman"/>
          <w:sz w:val="24"/>
        </w:rPr>
        <w:t xml:space="preserve">мецкое гимнастическое  движение. </w:t>
      </w:r>
      <w:r w:rsidRPr="00BF75E4">
        <w:rPr>
          <w:rFonts w:ascii="Times New Roman" w:hAnsi="Times New Roman" w:cs="Times New Roman"/>
          <w:sz w:val="24"/>
        </w:rPr>
        <w:t>Шведское гимнастическое  направление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proofErr w:type="spellStart"/>
      <w:r w:rsidRPr="00BF75E4">
        <w:rPr>
          <w:rFonts w:ascii="Times New Roman" w:hAnsi="Times New Roman" w:cs="Times New Roman"/>
          <w:sz w:val="24"/>
        </w:rPr>
        <w:t>Сокольская</w:t>
      </w:r>
      <w:proofErr w:type="spellEnd"/>
      <w:r w:rsidRPr="00BF75E4">
        <w:rPr>
          <w:rFonts w:ascii="Times New Roman" w:hAnsi="Times New Roman" w:cs="Times New Roman"/>
          <w:sz w:val="24"/>
        </w:rPr>
        <w:tab/>
        <w:t xml:space="preserve"> система гимнастики. Метод естественной гимнастики</w:t>
      </w:r>
      <w:r w:rsidRPr="00BF75E4">
        <w:rPr>
          <w:rFonts w:ascii="Times New Roman" w:hAnsi="Times New Roman" w:cs="Times New Roman"/>
          <w:sz w:val="24"/>
        </w:rPr>
        <w:tab/>
        <w:t>.</w:t>
      </w:r>
      <w:r w:rsidRPr="00BF75E4">
        <w:t xml:space="preserve"> </w:t>
      </w:r>
      <w:r w:rsidRPr="00BF75E4">
        <w:rPr>
          <w:rFonts w:ascii="Times New Roman" w:hAnsi="Times New Roman" w:cs="Times New Roman"/>
          <w:sz w:val="24"/>
        </w:rPr>
        <w:t>Бойскаутское движение</w:t>
      </w:r>
      <w:r>
        <w:rPr>
          <w:rFonts w:ascii="Times New Roman" w:hAnsi="Times New Roman" w:cs="Times New Roman"/>
          <w:sz w:val="24"/>
        </w:rPr>
        <w:t>.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Профессионально-прикладная физическая подготовка</w:t>
      </w:r>
    </w:p>
    <w:p w:rsidR="00BF75E4" w:rsidRPr="00BF75E4" w:rsidRDefault="00BF75E4" w:rsidP="00BF75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</w:rPr>
      </w:pPr>
      <w:r w:rsidRPr="00BE09BE">
        <w:rPr>
          <w:rFonts w:ascii="Times New Roman" w:hAnsi="Times New Roman" w:cs="Times New Roman"/>
          <w:b/>
          <w:sz w:val="32"/>
        </w:rPr>
        <w:t xml:space="preserve">                                    </w:t>
      </w:r>
      <w:r w:rsidRPr="00BF75E4">
        <w:rPr>
          <w:rFonts w:ascii="Times New Roman" w:hAnsi="Times New Roman" w:cs="Times New Roman"/>
          <w:b/>
          <w:sz w:val="28"/>
        </w:rPr>
        <w:t xml:space="preserve">   Практическая часть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по одному из спортивных движений (</w:t>
      </w:r>
      <w:proofErr w:type="gramStart"/>
      <w:r w:rsidRPr="00BF75E4">
        <w:rPr>
          <w:rFonts w:ascii="Times New Roman" w:hAnsi="Times New Roman" w:cs="Times New Roman"/>
          <w:sz w:val="24"/>
        </w:rPr>
        <w:t>Немецкое</w:t>
      </w:r>
      <w:proofErr w:type="gramEnd"/>
      <w:r w:rsidRPr="00BF75E4">
        <w:rPr>
          <w:rFonts w:ascii="Times New Roman" w:hAnsi="Times New Roman" w:cs="Times New Roman"/>
          <w:sz w:val="24"/>
        </w:rPr>
        <w:t>, Шведское, Бойскаутское и т.д.)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«Физическая культура в Древней Греции или Древнем Риме».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«Приемы самозащиты</w:t>
      </w:r>
      <w:r w:rsidRPr="00BF75E4">
        <w:rPr>
          <w:rFonts w:ascii="Times New Roman" w:hAnsi="Times New Roman" w:cs="Times New Roman"/>
          <w:sz w:val="24"/>
        </w:rPr>
        <w:tab/>
        <w:t>и обезоруживания» или «Профессионально-прикладная физическая подготовка».</w:t>
      </w:r>
    </w:p>
    <w:p w:rsidR="00BF75E4" w:rsidRPr="00BF75E4" w:rsidRDefault="00BF75E4" w:rsidP="00BF75E4">
      <w:pPr>
        <w:spacing w:after="0" w:line="266" w:lineRule="auto"/>
        <w:ind w:right="306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BF75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Информационное обеспечение обучения </w:t>
      </w:r>
    </w:p>
    <w:p w:rsidR="00BF75E4" w:rsidRPr="00BF75E4" w:rsidRDefault="00BF75E4" w:rsidP="00BF75E4">
      <w:pPr>
        <w:spacing w:after="0" w:line="266" w:lineRule="auto"/>
        <w:ind w:right="3060"/>
        <w:rPr>
          <w:rFonts w:ascii="Calibri" w:eastAsia="Times New Roman" w:hAnsi="Calibri" w:cs="Times New Roman"/>
          <w:sz w:val="18"/>
          <w:szCs w:val="20"/>
          <w:lang w:eastAsia="ru-RU"/>
        </w:rPr>
      </w:pPr>
      <w:r w:rsidRPr="00BF75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BF75E4" w:rsidRPr="00BE09BE" w:rsidRDefault="00BF75E4" w:rsidP="00BF75E4">
      <w:pPr>
        <w:spacing w:after="0" w:line="20" w:lineRule="exact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BF75E4" w:rsidRPr="00BE09BE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>Барчуков И.С. Теория и методика физического воспитания и спорта : учебник/ И.С.Барчуков; под общ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р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ед. 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Барчуковой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. – 4-е изд., стер. – М.: КНОРУС, 2015. – 368 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– (Среднее профессиональное образование).</w:t>
      </w:r>
    </w:p>
    <w:p w:rsidR="00BF75E4" w:rsidRPr="00BE09BE" w:rsidRDefault="00BF75E4" w:rsidP="00BF75E4">
      <w:pPr>
        <w:spacing w:after="0" w:line="20" w:lineRule="exact"/>
        <w:ind w:left="-709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E09BE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Голощапов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Б.Р. История физической культуры и спорта: учебник для студ. учреждений проф. образования/ Б.Р.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Голощапов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– 10-е изд., стер. - М.: Издательский центр «Академия», 2013. – 320 с.</w:t>
      </w:r>
    </w:p>
    <w:p w:rsidR="00BF75E4" w:rsidRPr="00BE09BE" w:rsidRDefault="00BF75E4" w:rsidP="00BF75E4">
      <w:pPr>
        <w:spacing w:after="0" w:line="24" w:lineRule="exact"/>
        <w:ind w:left="-709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F75E4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Холодов Ж.К. Теория и методика физической культуры и спорта: учебник для студ. учреждений проф. образования/ Ж.К. Холодов, В.С. Кузнецов. – 10-е изд.,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испр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- М.: Издательский центр «Академия», 2012. –</w:t>
      </w:r>
      <w:r w:rsidRPr="00BF75E4">
        <w:rPr>
          <w:rFonts w:ascii="Calibri" w:eastAsia="Times New Roman" w:hAnsi="Calibri" w:cs="Times New Roman"/>
          <w:szCs w:val="28"/>
          <w:lang w:eastAsia="ru-RU"/>
        </w:rPr>
        <w:t xml:space="preserve"> 408 </w:t>
      </w:r>
      <w:r>
        <w:rPr>
          <w:rFonts w:ascii="Calibri" w:eastAsia="Times New Roman" w:hAnsi="Calibri" w:cs="Times New Roman"/>
          <w:szCs w:val="28"/>
          <w:lang w:val="en-US" w:eastAsia="ru-RU"/>
        </w:rPr>
        <w:t>c</w:t>
      </w:r>
      <w:r w:rsidRPr="00BF75E4">
        <w:rPr>
          <w:rFonts w:ascii="Calibri" w:eastAsia="Times New Roman" w:hAnsi="Calibri" w:cs="Times New Roman"/>
          <w:szCs w:val="28"/>
          <w:lang w:eastAsia="ru-RU"/>
        </w:rPr>
        <w:t>.</w:t>
      </w:r>
    </w:p>
    <w:p w:rsidR="00BF75E4" w:rsidRPr="00BE09BE" w:rsidRDefault="00BF75E4" w:rsidP="00BF75E4">
      <w:pPr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BE0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BF75E4" w:rsidRPr="00BE09BE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Гимнастика: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. образования/ [Р.Н. Терехина, Е.С.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Крючек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Л.В.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Люйк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и др.]; под ред. Е.С.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Крючек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, Р.Н. Терехиной. – 3-е изд., стер. - М.: Издательский центр «Академия», 2014. – 288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.Б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BF75E4" w:rsidRPr="00BE09BE" w:rsidRDefault="00BF75E4" w:rsidP="00BF75E4">
      <w:pPr>
        <w:spacing w:after="0" w:line="14" w:lineRule="exact"/>
        <w:ind w:left="-567" w:right="-351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E09BE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7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Легкая атлетика: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. образования/ [Г.В.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Грецов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С.Е.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Войнова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А.А. Германова и др.]; под ред. 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Грецова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, А.Б. Янковского. – 2-е изд., стер. - М.: Издательский центр «Академия», 2014. – 288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.Б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BF75E4" w:rsidRPr="00BE09BE" w:rsidRDefault="00BF75E4" w:rsidP="00BF75E4">
      <w:pPr>
        <w:spacing w:after="0" w:line="13" w:lineRule="exact"/>
        <w:ind w:left="-567" w:right="-351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A428F2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Лыжный спорт: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образования/ [Г.А. Сергеев, Е.В. Мурашко, Г.В. Сергеева и др.]; под ред. Г.А. Сергеева. – 3-е изд., стер. - М.: Издательский центр «Академия», 2013. – 176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.Б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984163" w:rsidRPr="00BE226C" w:rsidRDefault="00BF75E4" w:rsidP="00984163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Подвижные игры: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образования/ [Ю.М. Макаров, Н.В.</w:t>
      </w:r>
      <w:r w:rsidRPr="00A428F2">
        <w:rPr>
          <w:sz w:val="18"/>
        </w:rPr>
        <w:t xml:space="preserve"> </w:t>
      </w:r>
      <w:proofErr w:type="spellStart"/>
      <w:r w:rsidRPr="00A428F2">
        <w:rPr>
          <w:rFonts w:ascii="Times New Roman" w:eastAsia="Times New Roman" w:hAnsi="Times New Roman" w:cs="Times New Roman"/>
          <w:szCs w:val="28"/>
          <w:lang w:eastAsia="ru-RU"/>
        </w:rPr>
        <w:t>Луткова</w:t>
      </w:r>
      <w:proofErr w:type="spellEnd"/>
      <w:r w:rsidRPr="00A428F2">
        <w:rPr>
          <w:rFonts w:ascii="Times New Roman" w:eastAsia="Times New Roman" w:hAnsi="Times New Roman" w:cs="Times New Roman"/>
          <w:szCs w:val="28"/>
          <w:lang w:eastAsia="ru-RU"/>
        </w:rPr>
        <w:t>, Л.Н. Минина и др.]; под ред. Ю.М. Макарова. – 3-е изд., стер. - М.: Издательский центр «Академия», 2014. – 272 с. - (</w:t>
      </w:r>
      <w:proofErr w:type="spellStart"/>
      <w:r w:rsidRPr="00A428F2">
        <w:rPr>
          <w:rFonts w:ascii="Times New Roman" w:eastAsia="Times New Roman" w:hAnsi="Times New Roman" w:cs="Times New Roman"/>
          <w:szCs w:val="28"/>
          <w:lang w:eastAsia="ru-RU"/>
        </w:rPr>
        <w:t>Сер</w:t>
      </w:r>
      <w:proofErr w:type="gramStart"/>
      <w:r w:rsidRPr="00A428F2">
        <w:rPr>
          <w:rFonts w:ascii="Times New Roman" w:eastAsia="Times New Roman" w:hAnsi="Times New Roman" w:cs="Times New Roman"/>
          <w:szCs w:val="28"/>
          <w:lang w:eastAsia="ru-RU"/>
        </w:rPr>
        <w:t>.Б</w:t>
      </w:r>
      <w:proofErr w:type="gramEnd"/>
      <w:r w:rsidRPr="00A428F2">
        <w:rPr>
          <w:rFonts w:ascii="Times New Roman" w:eastAsia="Times New Roman" w:hAnsi="Times New Roman" w:cs="Times New Roman"/>
          <w:szCs w:val="28"/>
          <w:lang w:eastAsia="ru-RU"/>
        </w:rPr>
        <w:t>акалавриат</w:t>
      </w:r>
      <w:proofErr w:type="spellEnd"/>
      <w:r w:rsidRPr="00A428F2">
        <w:rPr>
          <w:rFonts w:ascii="Times New Roman" w:eastAsia="Times New Roman" w:hAnsi="Times New Roman" w:cs="Times New Roman"/>
          <w:szCs w:val="28"/>
          <w:lang w:eastAsia="ru-RU"/>
        </w:rPr>
        <w:t>)</w:t>
      </w:r>
    </w:p>
    <w:p w:rsidR="00BF75E4" w:rsidRPr="00BE226C" w:rsidRDefault="00984163" w:rsidP="00BE226C">
      <w:p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Подготовленный теоретический и практический материал отправить на эл. почту.</w:t>
      </w:r>
      <w:r w:rsidR="00BE2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75E4" w:rsidRPr="00BE226C">
        <w:rPr>
          <w:rFonts w:ascii="Times New Roman" w:hAnsi="Times New Roman" w:cs="Times New Roman"/>
          <w:b/>
          <w:i/>
          <w:sz w:val="28"/>
          <w:szCs w:val="28"/>
        </w:rPr>
        <w:t xml:space="preserve">Экзамен: </w:t>
      </w:r>
      <w:r w:rsidR="00BF75E4" w:rsidRPr="00BE226C">
        <w:rPr>
          <w:rFonts w:ascii="Times New Roman" w:hAnsi="Times New Roman" w:cs="Times New Roman"/>
          <w:i/>
          <w:sz w:val="28"/>
          <w:szCs w:val="28"/>
        </w:rPr>
        <w:t>6 семестр</w:t>
      </w:r>
    </w:p>
    <w:p w:rsidR="00BE226C" w:rsidRDefault="00BF75E4" w:rsidP="00BF75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BF75E4">
        <w:rPr>
          <w:rFonts w:ascii="Times New Roman" w:hAnsi="Times New Roman" w:cs="Times New Roman"/>
          <w:b/>
          <w:i/>
          <w:sz w:val="28"/>
        </w:rPr>
        <w:t>Преподаватель: Гостренко Татьяна Викторовна</w:t>
      </w:r>
    </w:p>
    <w:p w:rsidR="00FE1ECE" w:rsidRPr="00BE226C" w:rsidRDefault="00BF75E4" w:rsidP="00BE2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lang w:val="en-US"/>
        </w:rPr>
      </w:pPr>
      <w:r w:rsidRPr="00BF75E4">
        <w:rPr>
          <w:rFonts w:ascii="Times New Roman" w:hAnsi="Times New Roman" w:cs="Times New Roman"/>
          <w:b/>
          <w:i/>
          <w:sz w:val="28"/>
        </w:rPr>
        <w:t>Эл.почта:</w:t>
      </w:r>
      <w:r>
        <w:rPr>
          <w:rFonts w:ascii="Times New Roman" w:hAnsi="Times New Roman" w:cs="Times New Roman"/>
          <w:b/>
          <w:sz w:val="28"/>
        </w:rPr>
        <w:t>tanya.gostrenko97@mail.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ru</w:t>
      </w:r>
      <w:proofErr w:type="spellEnd"/>
    </w:p>
    <w:sectPr w:rsidR="00FE1ECE" w:rsidRPr="00BE226C" w:rsidSect="00FE1EC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FE78FF4A"/>
    <w:lvl w:ilvl="0" w:tplc="6AEEAD2E">
      <w:start w:val="1"/>
      <w:numFmt w:val="decimal"/>
      <w:lvlText w:val="%1."/>
      <w:lvlJc w:val="left"/>
      <w:pPr>
        <w:ind w:left="0" w:firstLine="0"/>
      </w:pPr>
    </w:lvl>
    <w:lvl w:ilvl="1" w:tplc="3C68BE20">
      <w:numFmt w:val="decimal"/>
      <w:lvlText w:val=""/>
      <w:lvlJc w:val="left"/>
      <w:pPr>
        <w:ind w:left="0" w:firstLine="0"/>
      </w:pPr>
    </w:lvl>
    <w:lvl w:ilvl="2" w:tplc="4F00106A">
      <w:numFmt w:val="decimal"/>
      <w:lvlText w:val=""/>
      <w:lvlJc w:val="left"/>
      <w:pPr>
        <w:ind w:left="0" w:firstLine="0"/>
      </w:pPr>
    </w:lvl>
    <w:lvl w:ilvl="3" w:tplc="0352D486">
      <w:numFmt w:val="decimal"/>
      <w:lvlText w:val=""/>
      <w:lvlJc w:val="left"/>
      <w:pPr>
        <w:ind w:left="0" w:firstLine="0"/>
      </w:pPr>
    </w:lvl>
    <w:lvl w:ilvl="4" w:tplc="CF266F24">
      <w:numFmt w:val="decimal"/>
      <w:lvlText w:val=""/>
      <w:lvlJc w:val="left"/>
      <w:pPr>
        <w:ind w:left="0" w:firstLine="0"/>
      </w:pPr>
    </w:lvl>
    <w:lvl w:ilvl="5" w:tplc="5292318A">
      <w:numFmt w:val="decimal"/>
      <w:lvlText w:val=""/>
      <w:lvlJc w:val="left"/>
      <w:pPr>
        <w:ind w:left="0" w:firstLine="0"/>
      </w:pPr>
    </w:lvl>
    <w:lvl w:ilvl="6" w:tplc="C584E0A8">
      <w:numFmt w:val="decimal"/>
      <w:lvlText w:val=""/>
      <w:lvlJc w:val="left"/>
      <w:pPr>
        <w:ind w:left="0" w:firstLine="0"/>
      </w:pPr>
    </w:lvl>
    <w:lvl w:ilvl="7" w:tplc="2A2EB4EE">
      <w:numFmt w:val="decimal"/>
      <w:lvlText w:val=""/>
      <w:lvlJc w:val="left"/>
      <w:pPr>
        <w:ind w:left="0" w:firstLine="0"/>
      </w:pPr>
    </w:lvl>
    <w:lvl w:ilvl="8" w:tplc="7E4CC46C">
      <w:numFmt w:val="decimal"/>
      <w:lvlText w:val=""/>
      <w:lvlJc w:val="left"/>
      <w:pPr>
        <w:ind w:left="0" w:firstLine="0"/>
      </w:pPr>
    </w:lvl>
  </w:abstractNum>
  <w:abstractNum w:abstractNumId="1">
    <w:nsid w:val="0000153C"/>
    <w:multiLevelType w:val="hybridMultilevel"/>
    <w:tmpl w:val="0232A3D6"/>
    <w:lvl w:ilvl="0" w:tplc="C986D88E">
      <w:start w:val="480"/>
      <w:numFmt w:val="decimal"/>
      <w:lvlText w:val="%1"/>
      <w:lvlJc w:val="left"/>
      <w:pPr>
        <w:ind w:left="0" w:firstLine="0"/>
      </w:pPr>
    </w:lvl>
    <w:lvl w:ilvl="1" w:tplc="625CD65E">
      <w:numFmt w:val="decimal"/>
      <w:lvlText w:val=""/>
      <w:lvlJc w:val="left"/>
      <w:pPr>
        <w:ind w:left="0" w:firstLine="0"/>
      </w:pPr>
    </w:lvl>
    <w:lvl w:ilvl="2" w:tplc="759C82E0">
      <w:numFmt w:val="decimal"/>
      <w:lvlText w:val=""/>
      <w:lvlJc w:val="left"/>
      <w:pPr>
        <w:ind w:left="0" w:firstLine="0"/>
      </w:pPr>
    </w:lvl>
    <w:lvl w:ilvl="3" w:tplc="70C60074">
      <w:numFmt w:val="decimal"/>
      <w:lvlText w:val=""/>
      <w:lvlJc w:val="left"/>
      <w:pPr>
        <w:ind w:left="0" w:firstLine="0"/>
      </w:pPr>
    </w:lvl>
    <w:lvl w:ilvl="4" w:tplc="A978D0CE">
      <w:numFmt w:val="decimal"/>
      <w:lvlText w:val=""/>
      <w:lvlJc w:val="left"/>
      <w:pPr>
        <w:ind w:left="0" w:firstLine="0"/>
      </w:pPr>
    </w:lvl>
    <w:lvl w:ilvl="5" w:tplc="E6FABFA8">
      <w:numFmt w:val="decimal"/>
      <w:lvlText w:val=""/>
      <w:lvlJc w:val="left"/>
      <w:pPr>
        <w:ind w:left="0" w:firstLine="0"/>
      </w:pPr>
    </w:lvl>
    <w:lvl w:ilvl="6" w:tplc="0C36D9C2">
      <w:numFmt w:val="decimal"/>
      <w:lvlText w:val=""/>
      <w:lvlJc w:val="left"/>
      <w:pPr>
        <w:ind w:left="0" w:firstLine="0"/>
      </w:pPr>
    </w:lvl>
    <w:lvl w:ilvl="7" w:tplc="7248B226">
      <w:numFmt w:val="decimal"/>
      <w:lvlText w:val=""/>
      <w:lvlJc w:val="left"/>
      <w:pPr>
        <w:ind w:left="0" w:firstLine="0"/>
      </w:pPr>
    </w:lvl>
    <w:lvl w:ilvl="8" w:tplc="F2265EFA">
      <w:numFmt w:val="decimal"/>
      <w:lvlText w:val=""/>
      <w:lvlJc w:val="left"/>
      <w:pPr>
        <w:ind w:left="0" w:firstLine="0"/>
      </w:pPr>
    </w:lvl>
  </w:abstractNum>
  <w:abstractNum w:abstractNumId="2">
    <w:nsid w:val="00007E87"/>
    <w:multiLevelType w:val="hybridMultilevel"/>
    <w:tmpl w:val="FB6E39A0"/>
    <w:lvl w:ilvl="0" w:tplc="12188682">
      <w:start w:val="1"/>
      <w:numFmt w:val="decimal"/>
      <w:lvlText w:val="%1."/>
      <w:lvlJc w:val="left"/>
      <w:pPr>
        <w:ind w:left="0" w:firstLine="0"/>
      </w:pPr>
    </w:lvl>
    <w:lvl w:ilvl="1" w:tplc="BAEA508C">
      <w:numFmt w:val="decimal"/>
      <w:lvlText w:val=""/>
      <w:lvlJc w:val="left"/>
      <w:pPr>
        <w:ind w:left="0" w:firstLine="0"/>
      </w:pPr>
    </w:lvl>
    <w:lvl w:ilvl="2" w:tplc="80DCD6FC">
      <w:numFmt w:val="decimal"/>
      <w:lvlText w:val=""/>
      <w:lvlJc w:val="left"/>
      <w:pPr>
        <w:ind w:left="0" w:firstLine="0"/>
      </w:pPr>
    </w:lvl>
    <w:lvl w:ilvl="3" w:tplc="19841E02">
      <w:numFmt w:val="decimal"/>
      <w:lvlText w:val=""/>
      <w:lvlJc w:val="left"/>
      <w:pPr>
        <w:ind w:left="0" w:firstLine="0"/>
      </w:pPr>
    </w:lvl>
    <w:lvl w:ilvl="4" w:tplc="BB2AF018">
      <w:numFmt w:val="decimal"/>
      <w:lvlText w:val=""/>
      <w:lvlJc w:val="left"/>
      <w:pPr>
        <w:ind w:left="0" w:firstLine="0"/>
      </w:pPr>
    </w:lvl>
    <w:lvl w:ilvl="5" w:tplc="8CB8E9C8">
      <w:numFmt w:val="decimal"/>
      <w:lvlText w:val=""/>
      <w:lvlJc w:val="left"/>
      <w:pPr>
        <w:ind w:left="0" w:firstLine="0"/>
      </w:pPr>
    </w:lvl>
    <w:lvl w:ilvl="6" w:tplc="1BA4ABF0">
      <w:numFmt w:val="decimal"/>
      <w:lvlText w:val=""/>
      <w:lvlJc w:val="left"/>
      <w:pPr>
        <w:ind w:left="0" w:firstLine="0"/>
      </w:pPr>
    </w:lvl>
    <w:lvl w:ilvl="7" w:tplc="930A6510">
      <w:numFmt w:val="decimal"/>
      <w:lvlText w:val=""/>
      <w:lvlJc w:val="left"/>
      <w:pPr>
        <w:ind w:left="0" w:firstLine="0"/>
      </w:pPr>
    </w:lvl>
    <w:lvl w:ilvl="8" w:tplc="730E4EF8">
      <w:numFmt w:val="decimal"/>
      <w:lvlText w:val=""/>
      <w:lvlJc w:val="left"/>
      <w:pPr>
        <w:ind w:left="0" w:firstLine="0"/>
      </w:pPr>
    </w:lvl>
  </w:abstractNum>
  <w:abstractNum w:abstractNumId="3">
    <w:nsid w:val="0C9C5B99"/>
    <w:multiLevelType w:val="hybridMultilevel"/>
    <w:tmpl w:val="6AD6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D392F"/>
    <w:multiLevelType w:val="hybridMultilevel"/>
    <w:tmpl w:val="1C925D9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D7904"/>
    <w:multiLevelType w:val="hybridMultilevel"/>
    <w:tmpl w:val="C30E9B0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C3AC1"/>
    <w:rsid w:val="003C3AC1"/>
    <w:rsid w:val="00984163"/>
    <w:rsid w:val="00BE226C"/>
    <w:rsid w:val="00BF75E4"/>
    <w:rsid w:val="00F9769D"/>
    <w:rsid w:val="00FD7B71"/>
    <w:rsid w:val="00FE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8144-6017-4B85-866D-C4841DD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Сергей</cp:lastModifiedBy>
  <cp:revision>6</cp:revision>
  <dcterms:created xsi:type="dcterms:W3CDTF">2019-03-01T12:38:00Z</dcterms:created>
  <dcterms:modified xsi:type="dcterms:W3CDTF">2019-10-22T10:00:00Z</dcterms:modified>
</cp:coreProperties>
</file>