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A02" w:rsidRPr="00716D09" w:rsidRDefault="00A12A02" w:rsidP="00052D37">
      <w:pPr>
        <w:spacing w:line="240" w:lineRule="atLeas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6D09">
        <w:rPr>
          <w:rFonts w:ascii="Times New Roman" w:hAnsi="Times New Roman" w:cs="Times New Roman"/>
          <w:b/>
          <w:sz w:val="24"/>
          <w:szCs w:val="24"/>
        </w:rPr>
        <w:t xml:space="preserve">Вопросы для подготовки к экзамену по </w:t>
      </w:r>
      <w:r w:rsidR="00B47E06" w:rsidRPr="00716D09">
        <w:rPr>
          <w:rFonts w:ascii="Times New Roman" w:hAnsi="Times New Roman" w:cs="Times New Roman"/>
          <w:b/>
          <w:sz w:val="24"/>
          <w:szCs w:val="24"/>
        </w:rPr>
        <w:t>МДК 01.03</w:t>
      </w:r>
      <w:r w:rsidRPr="00716D0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11228" w:rsidRPr="00716D09" w:rsidRDefault="00A12A02" w:rsidP="00052D37">
      <w:pPr>
        <w:spacing w:line="240" w:lineRule="atLeas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6D09">
        <w:rPr>
          <w:rFonts w:ascii="Times New Roman" w:hAnsi="Times New Roman" w:cs="Times New Roman"/>
          <w:b/>
          <w:sz w:val="24"/>
          <w:szCs w:val="24"/>
        </w:rPr>
        <w:t>«Детская литература с практикумом по выразительному чтению»</w:t>
      </w:r>
    </w:p>
    <w:p w:rsidR="00A12A02" w:rsidRPr="00716D09" w:rsidRDefault="006902F7" w:rsidP="00052D37">
      <w:pPr>
        <w:spacing w:line="240" w:lineRule="atLeast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6D09">
        <w:rPr>
          <w:rFonts w:ascii="Times New Roman" w:hAnsi="Times New Roman" w:cs="Times New Roman"/>
          <w:b/>
          <w:sz w:val="24"/>
          <w:szCs w:val="24"/>
        </w:rPr>
        <w:t xml:space="preserve">Раздел 1. </w:t>
      </w:r>
      <w:r w:rsidR="009A340E">
        <w:rPr>
          <w:rFonts w:ascii="Times New Roman" w:hAnsi="Times New Roman" w:cs="Times New Roman"/>
          <w:b/>
          <w:sz w:val="24"/>
          <w:szCs w:val="24"/>
        </w:rPr>
        <w:t>Введение</w:t>
      </w:r>
    </w:p>
    <w:p w:rsidR="00A12A02" w:rsidRPr="00716D09" w:rsidRDefault="009A340E" w:rsidP="00052D37">
      <w:pPr>
        <w:pStyle w:val="a3"/>
        <w:numPr>
          <w:ilvl w:val="0"/>
          <w:numId w:val="1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A12A02" w:rsidRPr="00716D09">
        <w:rPr>
          <w:rFonts w:ascii="Times New Roman" w:hAnsi="Times New Roman" w:cs="Times New Roman"/>
          <w:sz w:val="24"/>
          <w:szCs w:val="24"/>
        </w:rPr>
        <w:t>етск</w:t>
      </w:r>
      <w:r>
        <w:rPr>
          <w:rFonts w:ascii="Times New Roman" w:hAnsi="Times New Roman" w:cs="Times New Roman"/>
          <w:sz w:val="24"/>
          <w:szCs w:val="24"/>
        </w:rPr>
        <w:t>ая</w:t>
      </w:r>
      <w:r w:rsidR="00A12A02" w:rsidRPr="00716D09">
        <w:rPr>
          <w:rFonts w:ascii="Times New Roman" w:hAnsi="Times New Roman" w:cs="Times New Roman"/>
          <w:sz w:val="24"/>
          <w:szCs w:val="24"/>
        </w:rPr>
        <w:t xml:space="preserve"> литератур</w:t>
      </w:r>
      <w:r>
        <w:rPr>
          <w:rFonts w:ascii="Times New Roman" w:hAnsi="Times New Roman" w:cs="Times New Roman"/>
          <w:sz w:val="24"/>
          <w:szCs w:val="24"/>
        </w:rPr>
        <w:t>а</w:t>
      </w:r>
      <w:r w:rsidR="00A12A02" w:rsidRPr="00716D09">
        <w:rPr>
          <w:rFonts w:ascii="Times New Roman" w:hAnsi="Times New Roman" w:cs="Times New Roman"/>
          <w:sz w:val="24"/>
          <w:szCs w:val="24"/>
        </w:rPr>
        <w:t xml:space="preserve">, </w:t>
      </w:r>
      <w:r w:rsidRPr="00716D09">
        <w:rPr>
          <w:rFonts w:ascii="Times New Roman" w:hAnsi="Times New Roman" w:cs="Times New Roman"/>
          <w:sz w:val="24"/>
          <w:szCs w:val="24"/>
        </w:rPr>
        <w:t>специфика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A12A02" w:rsidRPr="00716D09">
        <w:rPr>
          <w:rFonts w:ascii="Times New Roman" w:hAnsi="Times New Roman" w:cs="Times New Roman"/>
          <w:sz w:val="24"/>
          <w:szCs w:val="24"/>
        </w:rPr>
        <w:t>задачи</w:t>
      </w:r>
      <w:r w:rsidR="00670406" w:rsidRPr="00716D09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функции</w:t>
      </w:r>
    </w:p>
    <w:p w:rsidR="00A12A02" w:rsidRPr="00716D09" w:rsidRDefault="006902F7" w:rsidP="00052D37">
      <w:pPr>
        <w:spacing w:line="240" w:lineRule="atLeast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6D09">
        <w:rPr>
          <w:rFonts w:ascii="Times New Roman" w:hAnsi="Times New Roman" w:cs="Times New Roman"/>
          <w:b/>
          <w:sz w:val="24"/>
          <w:szCs w:val="24"/>
        </w:rPr>
        <w:t>Раздел 2</w:t>
      </w:r>
      <w:r w:rsidR="00A12A02" w:rsidRPr="00716D0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A340E">
        <w:rPr>
          <w:rFonts w:ascii="Times New Roman" w:hAnsi="Times New Roman" w:cs="Times New Roman"/>
          <w:b/>
          <w:sz w:val="24"/>
          <w:szCs w:val="24"/>
        </w:rPr>
        <w:t>Фольклор</w:t>
      </w:r>
    </w:p>
    <w:p w:rsidR="009A340E" w:rsidRDefault="009A340E" w:rsidP="00052D37">
      <w:pPr>
        <w:pStyle w:val="a3"/>
        <w:numPr>
          <w:ilvl w:val="0"/>
          <w:numId w:val="1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Понятие «фольклор», происхождение фольклора.</w:t>
      </w:r>
    </w:p>
    <w:p w:rsidR="00A12A02" w:rsidRPr="00716D09" w:rsidRDefault="00A12A02" w:rsidP="00052D37">
      <w:pPr>
        <w:pStyle w:val="a3"/>
        <w:numPr>
          <w:ilvl w:val="0"/>
          <w:numId w:val="1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16D09">
        <w:rPr>
          <w:rFonts w:ascii="Times New Roman" w:hAnsi="Times New Roman" w:cs="Times New Roman"/>
          <w:sz w:val="24"/>
          <w:szCs w:val="24"/>
        </w:rPr>
        <w:t xml:space="preserve">УНТ и его роль в формировании личности ребёнка. </w:t>
      </w:r>
    </w:p>
    <w:p w:rsidR="00A12A02" w:rsidRPr="00716D09" w:rsidRDefault="009A340E" w:rsidP="00052D37">
      <w:pPr>
        <w:pStyle w:val="a3"/>
        <w:numPr>
          <w:ilvl w:val="0"/>
          <w:numId w:val="1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Малые жанры фольклора</w:t>
      </w:r>
      <w:r w:rsidR="00A12A02" w:rsidRPr="00716D09">
        <w:rPr>
          <w:rFonts w:ascii="Times New Roman" w:hAnsi="Times New Roman" w:cs="Times New Roman"/>
          <w:sz w:val="24"/>
          <w:szCs w:val="24"/>
        </w:rPr>
        <w:t>.</w:t>
      </w:r>
    </w:p>
    <w:p w:rsidR="00A12A02" w:rsidRPr="00716D09" w:rsidRDefault="00A12A02" w:rsidP="00052D37">
      <w:pPr>
        <w:pStyle w:val="a3"/>
        <w:numPr>
          <w:ilvl w:val="0"/>
          <w:numId w:val="1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16D09">
        <w:rPr>
          <w:rFonts w:ascii="Times New Roman" w:hAnsi="Times New Roman" w:cs="Times New Roman"/>
          <w:sz w:val="24"/>
          <w:szCs w:val="24"/>
        </w:rPr>
        <w:t xml:space="preserve">Мифы древнего мира. </w:t>
      </w:r>
    </w:p>
    <w:p w:rsidR="00A12A02" w:rsidRPr="00716D09" w:rsidRDefault="00A12A02" w:rsidP="00052D37">
      <w:pPr>
        <w:pStyle w:val="a3"/>
        <w:numPr>
          <w:ilvl w:val="0"/>
          <w:numId w:val="1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16D09">
        <w:rPr>
          <w:rFonts w:ascii="Times New Roman" w:hAnsi="Times New Roman" w:cs="Times New Roman"/>
          <w:sz w:val="24"/>
          <w:szCs w:val="24"/>
        </w:rPr>
        <w:t>Мифологическая основа народных сказок.</w:t>
      </w:r>
    </w:p>
    <w:p w:rsidR="00A12A02" w:rsidRPr="00716D09" w:rsidRDefault="00A12A02" w:rsidP="00052D37">
      <w:pPr>
        <w:pStyle w:val="a3"/>
        <w:numPr>
          <w:ilvl w:val="0"/>
          <w:numId w:val="1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16D09">
        <w:rPr>
          <w:rFonts w:ascii="Times New Roman" w:hAnsi="Times New Roman" w:cs="Times New Roman"/>
          <w:sz w:val="24"/>
          <w:szCs w:val="24"/>
        </w:rPr>
        <w:t>Русска</w:t>
      </w:r>
      <w:r w:rsidR="00670406" w:rsidRPr="00716D09">
        <w:rPr>
          <w:rFonts w:ascii="Times New Roman" w:hAnsi="Times New Roman" w:cs="Times New Roman"/>
          <w:sz w:val="24"/>
          <w:szCs w:val="24"/>
        </w:rPr>
        <w:t xml:space="preserve">я народная сказка и её </w:t>
      </w:r>
      <w:r w:rsidRPr="00716D09">
        <w:rPr>
          <w:rFonts w:ascii="Times New Roman" w:hAnsi="Times New Roman" w:cs="Times New Roman"/>
          <w:sz w:val="24"/>
          <w:szCs w:val="24"/>
        </w:rPr>
        <w:t>специфика.</w:t>
      </w:r>
    </w:p>
    <w:p w:rsidR="00A12A02" w:rsidRPr="00716D09" w:rsidRDefault="00A12A02" w:rsidP="00052D37">
      <w:pPr>
        <w:pStyle w:val="a3"/>
        <w:numPr>
          <w:ilvl w:val="0"/>
          <w:numId w:val="1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16D09">
        <w:rPr>
          <w:rFonts w:ascii="Times New Roman" w:hAnsi="Times New Roman" w:cs="Times New Roman"/>
          <w:sz w:val="24"/>
          <w:szCs w:val="24"/>
        </w:rPr>
        <w:t>Былины. Специфика жанра.</w:t>
      </w:r>
    </w:p>
    <w:p w:rsidR="00A12A02" w:rsidRPr="00716D09" w:rsidRDefault="006902F7" w:rsidP="00052D37">
      <w:pPr>
        <w:spacing w:line="240" w:lineRule="atLeast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6D09">
        <w:rPr>
          <w:rFonts w:ascii="Times New Roman" w:hAnsi="Times New Roman" w:cs="Times New Roman"/>
          <w:b/>
          <w:sz w:val="24"/>
          <w:szCs w:val="24"/>
        </w:rPr>
        <w:t>Раздел 3</w:t>
      </w:r>
      <w:r w:rsidR="00A12A02" w:rsidRPr="00716D0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A340E">
        <w:rPr>
          <w:rFonts w:ascii="Times New Roman" w:hAnsi="Times New Roman" w:cs="Times New Roman"/>
          <w:b/>
          <w:sz w:val="24"/>
          <w:szCs w:val="24"/>
        </w:rPr>
        <w:t>Литература Древней Руси и эпохи Просвещения в детском чтении</w:t>
      </w:r>
    </w:p>
    <w:p w:rsidR="00A12A02" w:rsidRPr="00716D09" w:rsidRDefault="00670406" w:rsidP="00052D37">
      <w:pPr>
        <w:pStyle w:val="a3"/>
        <w:numPr>
          <w:ilvl w:val="0"/>
          <w:numId w:val="1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16D09">
        <w:rPr>
          <w:rFonts w:ascii="Times New Roman" w:hAnsi="Times New Roman" w:cs="Times New Roman"/>
          <w:sz w:val="24"/>
          <w:szCs w:val="24"/>
        </w:rPr>
        <w:t>Возникновение детской литературы.</w:t>
      </w:r>
    </w:p>
    <w:p w:rsidR="00A12A02" w:rsidRPr="00716D09" w:rsidRDefault="009A340E" w:rsidP="00052D37">
      <w:pPr>
        <w:pStyle w:val="a3"/>
        <w:numPr>
          <w:ilvl w:val="0"/>
          <w:numId w:val="1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Первые детские писатели и журналы для детей</w:t>
      </w:r>
      <w:r w:rsidR="00670406" w:rsidRPr="00716D09">
        <w:rPr>
          <w:rFonts w:ascii="Times New Roman" w:hAnsi="Times New Roman" w:cs="Times New Roman"/>
          <w:sz w:val="24"/>
          <w:szCs w:val="24"/>
        </w:rPr>
        <w:t>.</w:t>
      </w:r>
    </w:p>
    <w:p w:rsidR="00670406" w:rsidRPr="00716D09" w:rsidRDefault="00670406" w:rsidP="00052D37">
      <w:pPr>
        <w:pStyle w:val="a3"/>
        <w:numPr>
          <w:ilvl w:val="0"/>
          <w:numId w:val="1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16D09">
        <w:rPr>
          <w:rFonts w:ascii="Times New Roman" w:hAnsi="Times New Roman" w:cs="Times New Roman"/>
          <w:sz w:val="24"/>
          <w:szCs w:val="24"/>
        </w:rPr>
        <w:t>Литература в эпоху классицизма в чтении детей.</w:t>
      </w:r>
    </w:p>
    <w:p w:rsidR="00670406" w:rsidRPr="00716D09" w:rsidRDefault="006902F7" w:rsidP="00052D37">
      <w:pPr>
        <w:spacing w:line="240" w:lineRule="atLeast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6D09">
        <w:rPr>
          <w:rFonts w:ascii="Times New Roman" w:hAnsi="Times New Roman" w:cs="Times New Roman"/>
          <w:b/>
          <w:sz w:val="24"/>
          <w:szCs w:val="24"/>
        </w:rPr>
        <w:t xml:space="preserve">Раздел 4. </w:t>
      </w:r>
      <w:r w:rsidR="00E27A01">
        <w:rPr>
          <w:rFonts w:ascii="Times New Roman" w:hAnsi="Times New Roman" w:cs="Times New Roman"/>
          <w:b/>
          <w:sz w:val="24"/>
          <w:szCs w:val="24"/>
        </w:rPr>
        <w:t xml:space="preserve">Европейская литература </w:t>
      </w:r>
      <w:r w:rsidR="00E27A01">
        <w:rPr>
          <w:rFonts w:ascii="Times New Roman" w:hAnsi="Times New Roman" w:cs="Times New Roman"/>
          <w:b/>
          <w:sz w:val="24"/>
          <w:szCs w:val="24"/>
          <w:lang w:val="en-US"/>
        </w:rPr>
        <w:t>XVII</w:t>
      </w:r>
      <w:r w:rsidR="00E27A01" w:rsidRPr="00E27A01">
        <w:rPr>
          <w:rFonts w:ascii="Times New Roman" w:hAnsi="Times New Roman" w:cs="Times New Roman"/>
          <w:b/>
          <w:sz w:val="24"/>
          <w:szCs w:val="24"/>
        </w:rPr>
        <w:t>-</w:t>
      </w:r>
      <w:r w:rsidR="00E27A01">
        <w:rPr>
          <w:rFonts w:ascii="Times New Roman" w:hAnsi="Times New Roman" w:cs="Times New Roman"/>
          <w:b/>
          <w:sz w:val="24"/>
          <w:szCs w:val="24"/>
          <w:lang w:val="en-US"/>
        </w:rPr>
        <w:t>XVIII</w:t>
      </w:r>
      <w:r w:rsidR="00E27A01">
        <w:rPr>
          <w:rFonts w:ascii="Times New Roman" w:hAnsi="Times New Roman" w:cs="Times New Roman"/>
          <w:b/>
          <w:sz w:val="24"/>
          <w:szCs w:val="24"/>
        </w:rPr>
        <w:t xml:space="preserve"> веков в детском чтении</w:t>
      </w:r>
    </w:p>
    <w:p w:rsidR="00E27A01" w:rsidRDefault="00E27A01" w:rsidP="00052D37">
      <w:pPr>
        <w:pStyle w:val="a3"/>
        <w:numPr>
          <w:ilvl w:val="0"/>
          <w:numId w:val="11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Зарождение жанра литературной </w:t>
      </w:r>
      <w:r w:rsidR="00852B71">
        <w:rPr>
          <w:rFonts w:ascii="Times New Roman" w:hAnsi="Times New Roman" w:cs="Times New Roman"/>
          <w:sz w:val="24"/>
          <w:szCs w:val="24"/>
        </w:rPr>
        <w:t>сказки</w:t>
      </w:r>
    </w:p>
    <w:p w:rsidR="006902F7" w:rsidRDefault="006902F7" w:rsidP="00052D37">
      <w:pPr>
        <w:pStyle w:val="a3"/>
        <w:numPr>
          <w:ilvl w:val="0"/>
          <w:numId w:val="11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16D09">
        <w:rPr>
          <w:rFonts w:ascii="Times New Roman" w:hAnsi="Times New Roman" w:cs="Times New Roman"/>
          <w:sz w:val="24"/>
          <w:szCs w:val="24"/>
        </w:rPr>
        <w:t>Сказки Ш.Перро.</w:t>
      </w:r>
    </w:p>
    <w:p w:rsidR="00852B71" w:rsidRDefault="00852B71" w:rsidP="00052D37">
      <w:pPr>
        <w:pStyle w:val="a3"/>
        <w:numPr>
          <w:ilvl w:val="0"/>
          <w:numId w:val="11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Книга о Бароне Мюнхгаузене</w:t>
      </w:r>
    </w:p>
    <w:p w:rsidR="00852B71" w:rsidRPr="00852B71" w:rsidRDefault="00852B71" w:rsidP="00052D37">
      <w:pPr>
        <w:spacing w:line="240" w:lineRule="atLeast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2B71">
        <w:rPr>
          <w:rFonts w:ascii="Times New Roman" w:hAnsi="Times New Roman" w:cs="Times New Roman"/>
          <w:b/>
          <w:sz w:val="24"/>
          <w:szCs w:val="24"/>
        </w:rPr>
        <w:t xml:space="preserve">Раздел 5. Русская детская литература 1-й половины </w:t>
      </w:r>
      <w:r w:rsidRPr="00852B71">
        <w:rPr>
          <w:rFonts w:ascii="Times New Roman" w:hAnsi="Times New Roman" w:cs="Times New Roman"/>
          <w:b/>
          <w:sz w:val="24"/>
          <w:szCs w:val="24"/>
          <w:lang w:val="en-US"/>
        </w:rPr>
        <w:t>XIX</w:t>
      </w:r>
      <w:r w:rsidRPr="00852B71">
        <w:rPr>
          <w:rFonts w:ascii="Times New Roman" w:hAnsi="Times New Roman" w:cs="Times New Roman"/>
          <w:b/>
          <w:sz w:val="24"/>
          <w:szCs w:val="24"/>
        </w:rPr>
        <w:t xml:space="preserve"> века</w:t>
      </w:r>
    </w:p>
    <w:p w:rsidR="00852B71" w:rsidRPr="00716D09" w:rsidRDefault="00852B71" w:rsidP="00052D37">
      <w:pPr>
        <w:pStyle w:val="a3"/>
        <w:numPr>
          <w:ilvl w:val="0"/>
          <w:numId w:val="13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Стихи и сказки </w:t>
      </w:r>
      <w:r w:rsidRPr="00716D09">
        <w:rPr>
          <w:rFonts w:ascii="Times New Roman" w:hAnsi="Times New Roman" w:cs="Times New Roman"/>
          <w:sz w:val="24"/>
          <w:szCs w:val="24"/>
        </w:rPr>
        <w:t>В.А.Жуко</w:t>
      </w:r>
      <w:r>
        <w:rPr>
          <w:rFonts w:ascii="Times New Roman" w:hAnsi="Times New Roman" w:cs="Times New Roman"/>
          <w:sz w:val="24"/>
          <w:szCs w:val="24"/>
        </w:rPr>
        <w:t>вского</w:t>
      </w:r>
    </w:p>
    <w:p w:rsidR="00852B71" w:rsidRPr="00716D09" w:rsidRDefault="00852B71" w:rsidP="00052D37">
      <w:pPr>
        <w:pStyle w:val="a3"/>
        <w:numPr>
          <w:ilvl w:val="0"/>
          <w:numId w:val="13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Сказочный мир</w:t>
      </w:r>
      <w:r w:rsidR="00BD36AD">
        <w:rPr>
          <w:rFonts w:ascii="Times New Roman" w:hAnsi="Times New Roman" w:cs="Times New Roman"/>
          <w:sz w:val="24"/>
          <w:szCs w:val="24"/>
        </w:rPr>
        <w:t xml:space="preserve"> А.С.Пушкина</w:t>
      </w:r>
    </w:p>
    <w:p w:rsidR="00852B71" w:rsidRPr="00716D09" w:rsidRDefault="00852B71" w:rsidP="00052D37">
      <w:pPr>
        <w:pStyle w:val="a3"/>
        <w:numPr>
          <w:ilvl w:val="0"/>
          <w:numId w:val="13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Сказки</w:t>
      </w:r>
      <w:r w:rsidRPr="00716D09">
        <w:rPr>
          <w:rFonts w:ascii="Times New Roman" w:hAnsi="Times New Roman" w:cs="Times New Roman"/>
          <w:sz w:val="24"/>
          <w:szCs w:val="24"/>
        </w:rPr>
        <w:t xml:space="preserve"> П.П.Ершова</w:t>
      </w:r>
      <w:r>
        <w:rPr>
          <w:rFonts w:ascii="Times New Roman" w:hAnsi="Times New Roman" w:cs="Times New Roman"/>
          <w:sz w:val="24"/>
          <w:szCs w:val="24"/>
        </w:rPr>
        <w:t xml:space="preserve"> «Конёк-горбунок»</w:t>
      </w:r>
    </w:p>
    <w:p w:rsidR="00852B71" w:rsidRDefault="00852B71" w:rsidP="00052D37">
      <w:pPr>
        <w:pStyle w:val="a3"/>
        <w:numPr>
          <w:ilvl w:val="0"/>
          <w:numId w:val="13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«Чёрная курица, или Подземные жители» Антония</w:t>
      </w:r>
      <w:r w:rsidR="00BD36AD">
        <w:rPr>
          <w:rFonts w:ascii="Times New Roman" w:hAnsi="Times New Roman" w:cs="Times New Roman"/>
          <w:sz w:val="24"/>
          <w:szCs w:val="24"/>
        </w:rPr>
        <w:t xml:space="preserve"> Погорельского</w:t>
      </w:r>
    </w:p>
    <w:p w:rsidR="00BD36AD" w:rsidRPr="00716D09" w:rsidRDefault="00BD36AD" w:rsidP="00052D37">
      <w:pPr>
        <w:pStyle w:val="a3"/>
        <w:numPr>
          <w:ilvl w:val="0"/>
          <w:numId w:val="13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Сказки В.Ф. Одоевского</w:t>
      </w:r>
    </w:p>
    <w:p w:rsidR="00BD36AD" w:rsidRPr="00716D09" w:rsidRDefault="00BD36AD" w:rsidP="00052D37">
      <w:pPr>
        <w:pStyle w:val="a3"/>
        <w:numPr>
          <w:ilvl w:val="0"/>
          <w:numId w:val="13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16D09">
        <w:rPr>
          <w:rFonts w:ascii="Times New Roman" w:hAnsi="Times New Roman" w:cs="Times New Roman"/>
          <w:sz w:val="24"/>
          <w:szCs w:val="24"/>
        </w:rPr>
        <w:t>Творчество И.А. Крылова</w:t>
      </w:r>
      <w:r>
        <w:rPr>
          <w:rFonts w:ascii="Times New Roman" w:hAnsi="Times New Roman" w:cs="Times New Roman"/>
          <w:sz w:val="24"/>
          <w:szCs w:val="24"/>
        </w:rPr>
        <w:t>. Басня в круге детского чтения</w:t>
      </w:r>
    </w:p>
    <w:p w:rsidR="00A12A02" w:rsidRPr="00716D09" w:rsidRDefault="00BD36AD" w:rsidP="00052D37">
      <w:pPr>
        <w:spacing w:line="240" w:lineRule="atLeast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6 </w:t>
      </w:r>
      <w:r w:rsidR="00A12A02" w:rsidRPr="00716D09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Зарубежная сказка эпохи романтизма</w:t>
      </w:r>
    </w:p>
    <w:p w:rsidR="00BD36AD" w:rsidRDefault="00BD36AD" w:rsidP="00052D37">
      <w:pPr>
        <w:pStyle w:val="a3"/>
        <w:numPr>
          <w:ilvl w:val="0"/>
          <w:numId w:val="12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Романтическое мироощущение</w:t>
      </w:r>
    </w:p>
    <w:p w:rsidR="00BD36AD" w:rsidRDefault="00BD36AD" w:rsidP="00052D37">
      <w:pPr>
        <w:pStyle w:val="a3"/>
        <w:numPr>
          <w:ilvl w:val="0"/>
          <w:numId w:val="12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Эрнст Теодор Амадей Гофман и его сказка для детей «Щелкунчик и мышиный король»</w:t>
      </w:r>
    </w:p>
    <w:p w:rsidR="00BD36AD" w:rsidRDefault="00BD36AD" w:rsidP="00052D37">
      <w:pPr>
        <w:pStyle w:val="a3"/>
        <w:numPr>
          <w:ilvl w:val="0"/>
          <w:numId w:val="12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Вильгельм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Гауф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его сказочные альманахи</w:t>
      </w:r>
    </w:p>
    <w:p w:rsidR="00BD36AD" w:rsidRPr="00716D09" w:rsidRDefault="00BD36AD" w:rsidP="00052D37">
      <w:pPr>
        <w:pStyle w:val="a3"/>
        <w:numPr>
          <w:ilvl w:val="0"/>
          <w:numId w:val="12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</w:t>
      </w:r>
      <w:r w:rsidRPr="00716D09">
        <w:rPr>
          <w:rFonts w:ascii="Times New Roman" w:hAnsi="Times New Roman" w:cs="Times New Roman"/>
          <w:sz w:val="24"/>
          <w:szCs w:val="24"/>
        </w:rPr>
        <w:t>итературн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716D09">
        <w:rPr>
          <w:rFonts w:ascii="Times New Roman" w:hAnsi="Times New Roman" w:cs="Times New Roman"/>
          <w:sz w:val="24"/>
          <w:szCs w:val="24"/>
        </w:rPr>
        <w:t xml:space="preserve"> сказк</w:t>
      </w:r>
      <w:r>
        <w:rPr>
          <w:rFonts w:ascii="Times New Roman" w:hAnsi="Times New Roman" w:cs="Times New Roman"/>
          <w:sz w:val="24"/>
          <w:szCs w:val="24"/>
        </w:rPr>
        <w:t>а в творчестве Г.Х.Андерсена</w:t>
      </w:r>
    </w:p>
    <w:p w:rsidR="00BD36AD" w:rsidRPr="00BD36AD" w:rsidRDefault="00BD36AD" w:rsidP="00052D37">
      <w:pPr>
        <w:spacing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36AD">
        <w:rPr>
          <w:rFonts w:ascii="Times New Roman" w:hAnsi="Times New Roman" w:cs="Times New Roman"/>
          <w:b/>
          <w:sz w:val="24"/>
          <w:szCs w:val="24"/>
        </w:rPr>
        <w:t>Раздел 7. Русская детская литература 2-й половины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2B71">
        <w:rPr>
          <w:rFonts w:ascii="Times New Roman" w:hAnsi="Times New Roman" w:cs="Times New Roman"/>
          <w:b/>
          <w:sz w:val="24"/>
          <w:szCs w:val="24"/>
          <w:lang w:val="en-US"/>
        </w:rPr>
        <w:t>XIX</w:t>
      </w:r>
      <w:r w:rsidRPr="00852B71">
        <w:rPr>
          <w:rFonts w:ascii="Times New Roman" w:hAnsi="Times New Roman" w:cs="Times New Roman"/>
          <w:b/>
          <w:sz w:val="24"/>
          <w:szCs w:val="24"/>
        </w:rPr>
        <w:t xml:space="preserve"> века</w:t>
      </w:r>
    </w:p>
    <w:p w:rsidR="00BD36AD" w:rsidRPr="00BD36AD" w:rsidRDefault="00BD36AD" w:rsidP="00052D37">
      <w:pPr>
        <w:pStyle w:val="a3"/>
        <w:numPr>
          <w:ilvl w:val="0"/>
          <w:numId w:val="12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BD36AD">
        <w:rPr>
          <w:rFonts w:ascii="Times New Roman" w:hAnsi="Times New Roman" w:cs="Times New Roman"/>
          <w:sz w:val="24"/>
          <w:szCs w:val="24"/>
        </w:rPr>
        <w:t xml:space="preserve">Жанровое многообразие детской литературы 2-й половины </w:t>
      </w:r>
      <w:r w:rsidRPr="00BD36AD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BD36AD">
        <w:rPr>
          <w:rFonts w:ascii="Times New Roman" w:hAnsi="Times New Roman" w:cs="Times New Roman"/>
          <w:sz w:val="24"/>
          <w:szCs w:val="24"/>
        </w:rPr>
        <w:t xml:space="preserve"> века</w:t>
      </w:r>
    </w:p>
    <w:p w:rsidR="00BD36AD" w:rsidRDefault="00BD36AD" w:rsidP="00052D37">
      <w:pPr>
        <w:pStyle w:val="a3"/>
        <w:numPr>
          <w:ilvl w:val="0"/>
          <w:numId w:val="12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Учебные книги для детей. К.Д.Ушинский. Л.Н.Толстой</w:t>
      </w:r>
    </w:p>
    <w:p w:rsidR="00A12A02" w:rsidRDefault="00BD36AD" w:rsidP="00052D37">
      <w:pPr>
        <w:pStyle w:val="a3"/>
        <w:numPr>
          <w:ilvl w:val="0"/>
          <w:numId w:val="12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Повести о детстве Л.Н.Толстого и С.Т.Аксакова</w:t>
      </w:r>
    </w:p>
    <w:p w:rsidR="00BD36AD" w:rsidRPr="00716D09" w:rsidRDefault="00BD36AD" w:rsidP="00052D37">
      <w:pPr>
        <w:pStyle w:val="a3"/>
        <w:numPr>
          <w:ilvl w:val="0"/>
          <w:numId w:val="12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Рассказы и сказки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Д.Н.</w:t>
      </w:r>
      <w:proofErr w:type="gramStart"/>
      <w:r w:rsidR="00C22715">
        <w:rPr>
          <w:rFonts w:ascii="Times New Roman" w:hAnsi="Times New Roman" w:cs="Times New Roman"/>
          <w:sz w:val="24"/>
          <w:szCs w:val="24"/>
        </w:rPr>
        <w:t>Мамина-Сибиряка</w:t>
      </w:r>
      <w:proofErr w:type="spellEnd"/>
      <w:proofErr w:type="gramEnd"/>
    </w:p>
    <w:p w:rsidR="006F6856" w:rsidRDefault="00C22715" w:rsidP="00052D37">
      <w:pPr>
        <w:pStyle w:val="a3"/>
        <w:numPr>
          <w:ilvl w:val="0"/>
          <w:numId w:val="12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Сказки В.М. Гаршина</w:t>
      </w:r>
    </w:p>
    <w:p w:rsidR="00C22715" w:rsidRPr="00716D09" w:rsidRDefault="00C22715" w:rsidP="00052D37">
      <w:pPr>
        <w:pStyle w:val="a3"/>
        <w:numPr>
          <w:ilvl w:val="0"/>
          <w:numId w:val="12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16D09">
        <w:rPr>
          <w:rFonts w:ascii="Times New Roman" w:hAnsi="Times New Roman" w:cs="Times New Roman"/>
          <w:sz w:val="24"/>
          <w:szCs w:val="24"/>
        </w:rPr>
        <w:t>Мир детства в творчестве</w:t>
      </w:r>
      <w:r>
        <w:rPr>
          <w:rFonts w:ascii="Times New Roman" w:hAnsi="Times New Roman" w:cs="Times New Roman"/>
          <w:sz w:val="24"/>
          <w:szCs w:val="24"/>
        </w:rPr>
        <w:t xml:space="preserve"> А.П.Чехова</w:t>
      </w:r>
    </w:p>
    <w:p w:rsidR="00C22715" w:rsidRDefault="00C22715" w:rsidP="00052D37">
      <w:pPr>
        <w:pStyle w:val="a3"/>
        <w:numPr>
          <w:ilvl w:val="0"/>
          <w:numId w:val="12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Рассказы для детей А.И.Куприна</w:t>
      </w:r>
    </w:p>
    <w:p w:rsidR="00C22715" w:rsidRDefault="00C22715" w:rsidP="00052D37">
      <w:pPr>
        <w:pStyle w:val="a3"/>
        <w:numPr>
          <w:ilvl w:val="0"/>
          <w:numId w:val="12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Пейзажная лирика в детском чтении</w:t>
      </w:r>
    </w:p>
    <w:p w:rsidR="00C22715" w:rsidRDefault="00C22715" w:rsidP="00052D37">
      <w:pPr>
        <w:pStyle w:val="a3"/>
        <w:numPr>
          <w:ilvl w:val="0"/>
          <w:numId w:val="12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Социальные мотивы в поэзии для детей</w:t>
      </w:r>
    </w:p>
    <w:p w:rsidR="00C22715" w:rsidRDefault="00C22715" w:rsidP="00052D37">
      <w:pPr>
        <w:pStyle w:val="a3"/>
        <w:numPr>
          <w:ilvl w:val="0"/>
          <w:numId w:val="12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«Серебряный век» в детской поэзии</w:t>
      </w:r>
    </w:p>
    <w:p w:rsidR="00134859" w:rsidRDefault="00134859" w:rsidP="00052D37">
      <w:pPr>
        <w:spacing w:line="240" w:lineRule="atLeast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4859" w:rsidRDefault="00134859" w:rsidP="00052D37">
      <w:pPr>
        <w:spacing w:line="240" w:lineRule="atLeast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77242" w:rsidRPr="00877242" w:rsidRDefault="00877242" w:rsidP="00052D37">
      <w:pPr>
        <w:spacing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7242">
        <w:rPr>
          <w:rFonts w:ascii="Times New Roman" w:hAnsi="Times New Roman" w:cs="Times New Roman"/>
          <w:b/>
          <w:sz w:val="24"/>
          <w:szCs w:val="24"/>
        </w:rPr>
        <w:lastRenderedPageBreak/>
        <w:t>Раздел 8. Русская детская литература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BD36AD">
        <w:rPr>
          <w:rFonts w:ascii="Times New Roman" w:hAnsi="Times New Roman" w:cs="Times New Roman"/>
          <w:b/>
          <w:sz w:val="24"/>
          <w:szCs w:val="24"/>
        </w:rPr>
        <w:t>-й половины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r w:rsidRPr="00852B71"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r w:rsidRPr="00852B71">
        <w:rPr>
          <w:rFonts w:ascii="Times New Roman" w:hAnsi="Times New Roman" w:cs="Times New Roman"/>
          <w:b/>
          <w:sz w:val="24"/>
          <w:szCs w:val="24"/>
        </w:rPr>
        <w:t xml:space="preserve"> века</w:t>
      </w:r>
    </w:p>
    <w:p w:rsidR="006F6856" w:rsidRPr="00716D09" w:rsidRDefault="00877242" w:rsidP="00052D37">
      <w:pPr>
        <w:pStyle w:val="a3"/>
        <w:numPr>
          <w:ilvl w:val="0"/>
          <w:numId w:val="12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Детская литература и эпоха 1920-1930-х годов</w:t>
      </w:r>
    </w:p>
    <w:p w:rsidR="006F6856" w:rsidRPr="00716D09" w:rsidRDefault="00877242" w:rsidP="00052D37">
      <w:pPr>
        <w:pStyle w:val="a3"/>
        <w:numPr>
          <w:ilvl w:val="0"/>
          <w:numId w:val="12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Сказочные поэмы К.И.Чуковского</w:t>
      </w:r>
    </w:p>
    <w:p w:rsidR="006F6856" w:rsidRDefault="00877242" w:rsidP="00052D37">
      <w:pPr>
        <w:pStyle w:val="a3"/>
        <w:numPr>
          <w:ilvl w:val="0"/>
          <w:numId w:val="12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Стихи и сказки С.Я. Маршака</w:t>
      </w:r>
    </w:p>
    <w:p w:rsidR="00877242" w:rsidRDefault="00877242" w:rsidP="00052D37">
      <w:pPr>
        <w:pStyle w:val="a3"/>
        <w:numPr>
          <w:ilvl w:val="0"/>
          <w:numId w:val="12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Стихи В.В.Маяковского для детей</w:t>
      </w:r>
    </w:p>
    <w:p w:rsidR="00877242" w:rsidRDefault="00877242" w:rsidP="00052D37">
      <w:pPr>
        <w:pStyle w:val="a3"/>
        <w:numPr>
          <w:ilvl w:val="0"/>
          <w:numId w:val="12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Поэзия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обэриутов</w:t>
      </w:r>
      <w:proofErr w:type="spellEnd"/>
      <w:r w:rsidR="00796476">
        <w:rPr>
          <w:rFonts w:ascii="Times New Roman" w:hAnsi="Times New Roman" w:cs="Times New Roman"/>
          <w:sz w:val="24"/>
          <w:szCs w:val="24"/>
        </w:rPr>
        <w:t xml:space="preserve"> (Д.И.Хармс, Ю.Д.Владимиров</w:t>
      </w:r>
      <w:proofErr w:type="gramEnd"/>
    </w:p>
    <w:p w:rsidR="00176B0D" w:rsidRPr="00716D09" w:rsidRDefault="00176B0D" w:rsidP="00052D37">
      <w:pPr>
        <w:pStyle w:val="a3"/>
        <w:numPr>
          <w:ilvl w:val="0"/>
          <w:numId w:val="12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16D09">
        <w:rPr>
          <w:rFonts w:ascii="Times New Roman" w:hAnsi="Times New Roman" w:cs="Times New Roman"/>
          <w:sz w:val="24"/>
          <w:szCs w:val="24"/>
        </w:rPr>
        <w:t xml:space="preserve">Ребёнок в поэзии </w:t>
      </w:r>
      <w:proofErr w:type="spellStart"/>
      <w:r w:rsidRPr="00716D09">
        <w:rPr>
          <w:rFonts w:ascii="Times New Roman" w:hAnsi="Times New Roman" w:cs="Times New Roman"/>
          <w:sz w:val="24"/>
          <w:szCs w:val="24"/>
        </w:rPr>
        <w:t>А.Л.Барто</w:t>
      </w:r>
      <w:proofErr w:type="spellEnd"/>
      <w:r w:rsidRPr="00716D09">
        <w:rPr>
          <w:rFonts w:ascii="Times New Roman" w:hAnsi="Times New Roman" w:cs="Times New Roman"/>
          <w:sz w:val="24"/>
          <w:szCs w:val="24"/>
        </w:rPr>
        <w:t xml:space="preserve"> и Е.А. Благининой.</w:t>
      </w:r>
    </w:p>
    <w:p w:rsidR="00176B0D" w:rsidRDefault="00176B0D" w:rsidP="00052D37">
      <w:pPr>
        <w:pStyle w:val="a3"/>
        <w:numPr>
          <w:ilvl w:val="0"/>
          <w:numId w:val="12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16D09">
        <w:rPr>
          <w:rFonts w:ascii="Times New Roman" w:hAnsi="Times New Roman" w:cs="Times New Roman"/>
          <w:sz w:val="24"/>
          <w:szCs w:val="24"/>
        </w:rPr>
        <w:t>Стихи С.В.Михалкова</w:t>
      </w:r>
    </w:p>
    <w:p w:rsidR="00176B0D" w:rsidRPr="00716D09" w:rsidRDefault="00176B0D" w:rsidP="00052D37">
      <w:pPr>
        <w:pStyle w:val="a3"/>
        <w:numPr>
          <w:ilvl w:val="0"/>
          <w:numId w:val="12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16D09">
        <w:rPr>
          <w:rFonts w:ascii="Times New Roman" w:hAnsi="Times New Roman" w:cs="Times New Roman"/>
          <w:sz w:val="24"/>
          <w:szCs w:val="24"/>
        </w:rPr>
        <w:t>Литературная сказка 1920-1930 гг.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Ю.К.Олеша</w:t>
      </w:r>
      <w:proofErr w:type="spellEnd"/>
      <w:r>
        <w:rPr>
          <w:rFonts w:ascii="Times New Roman" w:hAnsi="Times New Roman" w:cs="Times New Roman"/>
          <w:sz w:val="24"/>
          <w:szCs w:val="24"/>
        </w:rPr>
        <w:t>, А.К.Толстой, Е.Л.Шварц)</w:t>
      </w:r>
    </w:p>
    <w:p w:rsidR="00176B0D" w:rsidRPr="00716D09" w:rsidRDefault="00176B0D" w:rsidP="00052D37">
      <w:pPr>
        <w:pStyle w:val="a3"/>
        <w:numPr>
          <w:ilvl w:val="0"/>
          <w:numId w:val="12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16D09">
        <w:rPr>
          <w:rFonts w:ascii="Times New Roman" w:hAnsi="Times New Roman" w:cs="Times New Roman"/>
          <w:sz w:val="24"/>
          <w:szCs w:val="24"/>
        </w:rPr>
        <w:t>Дети и время в произведениях А.Гайдара.</w:t>
      </w:r>
    </w:p>
    <w:p w:rsidR="00176B0D" w:rsidRPr="00716D09" w:rsidRDefault="00176B0D" w:rsidP="00052D37">
      <w:pPr>
        <w:pStyle w:val="a3"/>
        <w:numPr>
          <w:ilvl w:val="0"/>
          <w:numId w:val="12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16D09">
        <w:rPr>
          <w:rFonts w:ascii="Times New Roman" w:hAnsi="Times New Roman" w:cs="Times New Roman"/>
          <w:sz w:val="24"/>
          <w:szCs w:val="24"/>
        </w:rPr>
        <w:t>Рассказы Б.Житкова.</w:t>
      </w:r>
    </w:p>
    <w:p w:rsidR="00176B0D" w:rsidRPr="00716D09" w:rsidRDefault="00176B0D" w:rsidP="00052D37">
      <w:pPr>
        <w:pStyle w:val="a3"/>
        <w:numPr>
          <w:ilvl w:val="0"/>
          <w:numId w:val="12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16D09">
        <w:rPr>
          <w:rFonts w:ascii="Times New Roman" w:hAnsi="Times New Roman" w:cs="Times New Roman"/>
          <w:sz w:val="24"/>
          <w:szCs w:val="24"/>
        </w:rPr>
        <w:t>Рассказы Л.Пантелеева.</w:t>
      </w:r>
    </w:p>
    <w:p w:rsidR="00176B0D" w:rsidRPr="00716D09" w:rsidRDefault="00176B0D" w:rsidP="00052D37">
      <w:pPr>
        <w:pStyle w:val="a3"/>
        <w:numPr>
          <w:ilvl w:val="0"/>
          <w:numId w:val="12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16D09">
        <w:rPr>
          <w:rFonts w:ascii="Times New Roman" w:hAnsi="Times New Roman" w:cs="Times New Roman"/>
          <w:sz w:val="24"/>
          <w:szCs w:val="24"/>
        </w:rPr>
        <w:t>Рассказы для детей М.М.Зощенко.</w:t>
      </w:r>
    </w:p>
    <w:p w:rsidR="00176B0D" w:rsidRPr="00716D09" w:rsidRDefault="00176B0D" w:rsidP="00052D37">
      <w:pPr>
        <w:pStyle w:val="a3"/>
        <w:numPr>
          <w:ilvl w:val="0"/>
          <w:numId w:val="12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Рассказы и повести для детей 2-й половины ХХ века</w:t>
      </w:r>
    </w:p>
    <w:p w:rsidR="00E64096" w:rsidRDefault="00176B0D" w:rsidP="00052D37">
      <w:pPr>
        <w:pStyle w:val="a3"/>
        <w:numPr>
          <w:ilvl w:val="0"/>
          <w:numId w:val="12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Рассказы В.Ю.</w:t>
      </w:r>
      <w:proofErr w:type="gramStart"/>
      <w:r>
        <w:rPr>
          <w:rFonts w:ascii="Times New Roman" w:hAnsi="Times New Roman" w:cs="Times New Roman"/>
          <w:sz w:val="24"/>
          <w:szCs w:val="24"/>
        </w:rPr>
        <w:t>Драгунского</w:t>
      </w:r>
      <w:proofErr w:type="gramEnd"/>
    </w:p>
    <w:p w:rsidR="00176B0D" w:rsidRDefault="00176B0D" w:rsidP="00052D37">
      <w:pPr>
        <w:pStyle w:val="a3"/>
        <w:numPr>
          <w:ilvl w:val="0"/>
          <w:numId w:val="12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Рассказы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В.В.Голявкина</w:t>
      </w:r>
      <w:proofErr w:type="spellEnd"/>
    </w:p>
    <w:p w:rsidR="00176B0D" w:rsidRPr="00716D09" w:rsidRDefault="00176B0D" w:rsidP="00052D37">
      <w:pPr>
        <w:pStyle w:val="a3"/>
        <w:numPr>
          <w:ilvl w:val="0"/>
          <w:numId w:val="12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Рассказы и повести Ю.И.Коваля</w:t>
      </w:r>
    </w:p>
    <w:p w:rsidR="00176B0D" w:rsidRPr="00716D09" w:rsidRDefault="00176B0D" w:rsidP="00052D37">
      <w:pPr>
        <w:pStyle w:val="a3"/>
        <w:numPr>
          <w:ilvl w:val="0"/>
          <w:numId w:val="12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76B0D">
        <w:rPr>
          <w:rFonts w:ascii="Times New Roman" w:hAnsi="Times New Roman" w:cs="Times New Roman"/>
          <w:sz w:val="24"/>
          <w:szCs w:val="24"/>
        </w:rPr>
        <w:t xml:space="preserve">Художественное своеобразие произведений сказочных жанров </w:t>
      </w:r>
      <w:r w:rsidR="00E64096" w:rsidRPr="00176B0D">
        <w:rPr>
          <w:rFonts w:ascii="Times New Roman" w:hAnsi="Times New Roman" w:cs="Times New Roman"/>
          <w:sz w:val="24"/>
          <w:szCs w:val="24"/>
        </w:rPr>
        <w:t xml:space="preserve">для детей во 2-й половине </w:t>
      </w:r>
      <w:r>
        <w:rPr>
          <w:rFonts w:ascii="Times New Roman" w:hAnsi="Times New Roman" w:cs="Times New Roman"/>
          <w:sz w:val="24"/>
          <w:szCs w:val="24"/>
        </w:rPr>
        <w:t>ХХ века</w:t>
      </w:r>
    </w:p>
    <w:p w:rsidR="00176B0D" w:rsidRPr="00176B0D" w:rsidRDefault="00176B0D" w:rsidP="00052D37">
      <w:pPr>
        <w:pStyle w:val="a3"/>
        <w:numPr>
          <w:ilvl w:val="0"/>
          <w:numId w:val="12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76B0D">
        <w:rPr>
          <w:rFonts w:ascii="Times New Roman" w:hAnsi="Times New Roman" w:cs="Times New Roman"/>
          <w:sz w:val="24"/>
          <w:szCs w:val="24"/>
        </w:rPr>
        <w:t>Лирическая и философская сказочная проза 2-й половины ХХ века</w:t>
      </w:r>
    </w:p>
    <w:p w:rsidR="00176B0D" w:rsidRPr="00716D09" w:rsidRDefault="00E64096" w:rsidP="00052D37">
      <w:pPr>
        <w:pStyle w:val="a3"/>
        <w:numPr>
          <w:ilvl w:val="0"/>
          <w:numId w:val="12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76B0D">
        <w:rPr>
          <w:rFonts w:ascii="Times New Roman" w:hAnsi="Times New Roman" w:cs="Times New Roman"/>
          <w:sz w:val="24"/>
          <w:szCs w:val="24"/>
        </w:rPr>
        <w:t xml:space="preserve">Сказочно-юмористическая проза 2-й половины </w:t>
      </w:r>
      <w:r w:rsidR="00176B0D">
        <w:rPr>
          <w:rFonts w:ascii="Times New Roman" w:hAnsi="Times New Roman" w:cs="Times New Roman"/>
          <w:sz w:val="24"/>
          <w:szCs w:val="24"/>
        </w:rPr>
        <w:t>ХХ века</w:t>
      </w:r>
    </w:p>
    <w:p w:rsidR="00176B0D" w:rsidRPr="00716D09" w:rsidRDefault="00176B0D" w:rsidP="00052D37">
      <w:pPr>
        <w:pStyle w:val="a3"/>
        <w:numPr>
          <w:ilvl w:val="0"/>
          <w:numId w:val="12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16D09">
        <w:rPr>
          <w:rFonts w:ascii="Times New Roman" w:hAnsi="Times New Roman" w:cs="Times New Roman"/>
          <w:sz w:val="24"/>
          <w:szCs w:val="24"/>
        </w:rPr>
        <w:t>Сказоч</w:t>
      </w:r>
      <w:r>
        <w:rPr>
          <w:rFonts w:ascii="Times New Roman" w:hAnsi="Times New Roman" w:cs="Times New Roman"/>
          <w:sz w:val="24"/>
          <w:szCs w:val="24"/>
        </w:rPr>
        <w:t xml:space="preserve">ные повести Успенского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Остера</w:t>
      </w:r>
      <w:proofErr w:type="spellEnd"/>
    </w:p>
    <w:p w:rsidR="00E64096" w:rsidRPr="00176B0D" w:rsidRDefault="00097732" w:rsidP="00052D37">
      <w:pPr>
        <w:pStyle w:val="a3"/>
        <w:numPr>
          <w:ilvl w:val="0"/>
          <w:numId w:val="12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Поэзия для детей середины и </w:t>
      </w:r>
      <w:r w:rsidRPr="00176B0D">
        <w:rPr>
          <w:rFonts w:ascii="Times New Roman" w:hAnsi="Times New Roman" w:cs="Times New Roman"/>
          <w:sz w:val="24"/>
          <w:szCs w:val="24"/>
        </w:rPr>
        <w:t>2-й половины</w:t>
      </w:r>
      <w:r>
        <w:rPr>
          <w:rFonts w:ascii="Times New Roman" w:hAnsi="Times New Roman" w:cs="Times New Roman"/>
          <w:sz w:val="24"/>
          <w:szCs w:val="24"/>
        </w:rPr>
        <w:t xml:space="preserve"> ХХ века</w:t>
      </w:r>
    </w:p>
    <w:p w:rsidR="00E64096" w:rsidRDefault="00E64096" w:rsidP="00052D37">
      <w:pPr>
        <w:pStyle w:val="a3"/>
        <w:numPr>
          <w:ilvl w:val="0"/>
          <w:numId w:val="12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16D09">
        <w:rPr>
          <w:rFonts w:ascii="Times New Roman" w:hAnsi="Times New Roman" w:cs="Times New Roman"/>
          <w:sz w:val="24"/>
          <w:szCs w:val="24"/>
        </w:rPr>
        <w:t>Природоведческая литература для детей.</w:t>
      </w:r>
    </w:p>
    <w:p w:rsidR="00097732" w:rsidRDefault="00097732" w:rsidP="00052D37">
      <w:pPr>
        <w:pStyle w:val="a3"/>
        <w:numPr>
          <w:ilvl w:val="0"/>
          <w:numId w:val="12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Рассказы о животных</w:t>
      </w:r>
    </w:p>
    <w:p w:rsidR="00097732" w:rsidRDefault="00097732" w:rsidP="00052D37">
      <w:pPr>
        <w:pStyle w:val="a3"/>
        <w:numPr>
          <w:ilvl w:val="0"/>
          <w:numId w:val="12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Рассказы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Чарушина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Г.Скребицкого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>, О.Перовской</w:t>
      </w:r>
    </w:p>
    <w:p w:rsidR="00097732" w:rsidRDefault="00097732" w:rsidP="00052D37">
      <w:pPr>
        <w:pStyle w:val="a3"/>
        <w:numPr>
          <w:ilvl w:val="0"/>
          <w:numId w:val="12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Рассказы М.М.Пришвина</w:t>
      </w:r>
    </w:p>
    <w:p w:rsidR="00097732" w:rsidRDefault="00097732" w:rsidP="00052D37">
      <w:pPr>
        <w:pStyle w:val="a3"/>
        <w:numPr>
          <w:ilvl w:val="0"/>
          <w:numId w:val="12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Рассказы Н.Сладкова, </w:t>
      </w:r>
      <w:proofErr w:type="spellStart"/>
      <w:r>
        <w:rPr>
          <w:rFonts w:ascii="Times New Roman" w:hAnsi="Times New Roman" w:cs="Times New Roman"/>
          <w:sz w:val="24"/>
          <w:szCs w:val="24"/>
        </w:rPr>
        <w:t>С.Сахарнова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>, Г.Снегирёва, Н.Романовой</w:t>
      </w:r>
    </w:p>
    <w:p w:rsidR="00B47E06" w:rsidRPr="00052D37" w:rsidRDefault="00097732" w:rsidP="00052D37">
      <w:pPr>
        <w:pStyle w:val="a3"/>
        <w:numPr>
          <w:ilvl w:val="0"/>
          <w:numId w:val="12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Зарубежная детская литература конца </w:t>
      </w:r>
      <w:r w:rsidRPr="00BD36AD">
        <w:rPr>
          <w:rFonts w:ascii="Times New Roman" w:hAnsi="Times New Roman" w:cs="Times New Roman"/>
          <w:sz w:val="24"/>
          <w:szCs w:val="24"/>
          <w:lang w:val="en-US"/>
        </w:rPr>
        <w:t>XIX</w:t>
      </w:r>
      <w:r>
        <w:rPr>
          <w:rFonts w:ascii="Times New Roman" w:hAnsi="Times New Roman" w:cs="Times New Roman"/>
          <w:sz w:val="24"/>
          <w:szCs w:val="24"/>
        </w:rPr>
        <w:t>-ХХ века</w:t>
      </w:r>
    </w:p>
    <w:p w:rsidR="008B5CBD" w:rsidRPr="00716D09" w:rsidRDefault="002F734F" w:rsidP="00052D37">
      <w:pPr>
        <w:spacing w:line="240" w:lineRule="atLeast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6D09">
        <w:rPr>
          <w:rFonts w:ascii="Times New Roman" w:hAnsi="Times New Roman" w:cs="Times New Roman"/>
          <w:b/>
          <w:sz w:val="24"/>
          <w:szCs w:val="24"/>
        </w:rPr>
        <w:t>(Практикум по выразительному чтению)</w:t>
      </w:r>
    </w:p>
    <w:p w:rsidR="008B5CBD" w:rsidRPr="00716D09" w:rsidRDefault="008B5CBD" w:rsidP="00052D37">
      <w:pPr>
        <w:spacing w:line="240" w:lineRule="atLeast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6D09">
        <w:rPr>
          <w:rFonts w:ascii="Times New Roman" w:hAnsi="Times New Roman" w:cs="Times New Roman"/>
          <w:b/>
          <w:sz w:val="24"/>
          <w:szCs w:val="24"/>
        </w:rPr>
        <w:t>Раздел 1. Теоретические основы работы над выразительностью речи.</w:t>
      </w:r>
    </w:p>
    <w:p w:rsidR="008B5CBD" w:rsidRPr="00716D09" w:rsidRDefault="008B5CBD" w:rsidP="00052D37">
      <w:pPr>
        <w:pStyle w:val="a3"/>
        <w:numPr>
          <w:ilvl w:val="0"/>
          <w:numId w:val="9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16D09">
        <w:rPr>
          <w:rFonts w:ascii="Times New Roman" w:hAnsi="Times New Roman" w:cs="Times New Roman"/>
          <w:sz w:val="24"/>
          <w:szCs w:val="24"/>
        </w:rPr>
        <w:t>Задачи курса выразительного чтения.</w:t>
      </w:r>
    </w:p>
    <w:p w:rsidR="008B5CBD" w:rsidRPr="00716D09" w:rsidRDefault="008B5CBD" w:rsidP="00052D37">
      <w:pPr>
        <w:pStyle w:val="a3"/>
        <w:numPr>
          <w:ilvl w:val="0"/>
          <w:numId w:val="9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16D09">
        <w:rPr>
          <w:rFonts w:ascii="Times New Roman" w:hAnsi="Times New Roman" w:cs="Times New Roman"/>
          <w:sz w:val="24"/>
          <w:szCs w:val="24"/>
        </w:rPr>
        <w:t>Педагогический голос и педагогическая речь.</w:t>
      </w:r>
    </w:p>
    <w:p w:rsidR="008B5CBD" w:rsidRPr="00716D09" w:rsidRDefault="008B5CBD" w:rsidP="00052D37">
      <w:pPr>
        <w:pStyle w:val="a3"/>
        <w:numPr>
          <w:ilvl w:val="0"/>
          <w:numId w:val="9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16D09">
        <w:rPr>
          <w:rFonts w:ascii="Times New Roman" w:hAnsi="Times New Roman" w:cs="Times New Roman"/>
          <w:sz w:val="24"/>
          <w:szCs w:val="24"/>
        </w:rPr>
        <w:t xml:space="preserve">Техника речи. </w:t>
      </w:r>
    </w:p>
    <w:p w:rsidR="008B5CBD" w:rsidRPr="00716D09" w:rsidRDefault="008B5CBD" w:rsidP="00052D37">
      <w:pPr>
        <w:pStyle w:val="a3"/>
        <w:numPr>
          <w:ilvl w:val="0"/>
          <w:numId w:val="9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16D09">
        <w:rPr>
          <w:rFonts w:ascii="Times New Roman" w:hAnsi="Times New Roman" w:cs="Times New Roman"/>
          <w:sz w:val="24"/>
          <w:szCs w:val="24"/>
        </w:rPr>
        <w:t xml:space="preserve">Дыхание в рамках выразительного чтения. </w:t>
      </w:r>
    </w:p>
    <w:p w:rsidR="008B5CBD" w:rsidRPr="00716D09" w:rsidRDefault="008B5CBD" w:rsidP="00052D37">
      <w:pPr>
        <w:pStyle w:val="a3"/>
        <w:numPr>
          <w:ilvl w:val="0"/>
          <w:numId w:val="9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16D09">
        <w:rPr>
          <w:rFonts w:ascii="Times New Roman" w:hAnsi="Times New Roman" w:cs="Times New Roman"/>
          <w:sz w:val="24"/>
          <w:szCs w:val="24"/>
        </w:rPr>
        <w:t>Голос в рамках выразительного чтения.</w:t>
      </w:r>
    </w:p>
    <w:p w:rsidR="008B5CBD" w:rsidRPr="00716D09" w:rsidRDefault="008B5CBD" w:rsidP="00052D37">
      <w:pPr>
        <w:pStyle w:val="a3"/>
        <w:numPr>
          <w:ilvl w:val="0"/>
          <w:numId w:val="9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16D09">
        <w:rPr>
          <w:rFonts w:ascii="Times New Roman" w:hAnsi="Times New Roman" w:cs="Times New Roman"/>
          <w:sz w:val="24"/>
          <w:szCs w:val="24"/>
        </w:rPr>
        <w:t>Дикция.</w:t>
      </w:r>
    </w:p>
    <w:p w:rsidR="008B5CBD" w:rsidRPr="00716D09" w:rsidRDefault="008B5CBD" w:rsidP="00052D37">
      <w:pPr>
        <w:pStyle w:val="a3"/>
        <w:numPr>
          <w:ilvl w:val="0"/>
          <w:numId w:val="9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16D09">
        <w:rPr>
          <w:rFonts w:ascii="Times New Roman" w:hAnsi="Times New Roman" w:cs="Times New Roman"/>
          <w:sz w:val="24"/>
          <w:szCs w:val="24"/>
        </w:rPr>
        <w:t xml:space="preserve">Интонация в рамках выразительного чтения. </w:t>
      </w:r>
    </w:p>
    <w:p w:rsidR="008B5CBD" w:rsidRPr="00716D09" w:rsidRDefault="008B5CBD" w:rsidP="00052D37">
      <w:pPr>
        <w:pStyle w:val="a3"/>
        <w:numPr>
          <w:ilvl w:val="0"/>
          <w:numId w:val="9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16D09">
        <w:rPr>
          <w:rFonts w:ascii="Times New Roman" w:hAnsi="Times New Roman" w:cs="Times New Roman"/>
          <w:sz w:val="24"/>
          <w:szCs w:val="24"/>
        </w:rPr>
        <w:t>Логическое ударение в рамках выразительного чтения.</w:t>
      </w:r>
    </w:p>
    <w:p w:rsidR="008B5CBD" w:rsidRPr="00716D09" w:rsidRDefault="008B5CBD" w:rsidP="00052D37">
      <w:pPr>
        <w:pStyle w:val="a3"/>
        <w:numPr>
          <w:ilvl w:val="0"/>
          <w:numId w:val="9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16D09">
        <w:rPr>
          <w:rFonts w:ascii="Times New Roman" w:hAnsi="Times New Roman" w:cs="Times New Roman"/>
          <w:sz w:val="24"/>
          <w:szCs w:val="24"/>
        </w:rPr>
        <w:t xml:space="preserve">Пауза. Виды пауз. </w:t>
      </w:r>
    </w:p>
    <w:p w:rsidR="008B5CBD" w:rsidRPr="00716D09" w:rsidRDefault="008B5CBD" w:rsidP="00052D37">
      <w:pPr>
        <w:pStyle w:val="a3"/>
        <w:numPr>
          <w:ilvl w:val="0"/>
          <w:numId w:val="9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16D09">
        <w:rPr>
          <w:rFonts w:ascii="Times New Roman" w:hAnsi="Times New Roman" w:cs="Times New Roman"/>
          <w:sz w:val="24"/>
          <w:szCs w:val="24"/>
        </w:rPr>
        <w:t>Постановка пауз в рамках выразительного чтения.</w:t>
      </w:r>
    </w:p>
    <w:p w:rsidR="008B5CBD" w:rsidRPr="00716D09" w:rsidRDefault="008B5CBD" w:rsidP="00052D37">
      <w:pPr>
        <w:pStyle w:val="a3"/>
        <w:numPr>
          <w:ilvl w:val="0"/>
          <w:numId w:val="9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16D09">
        <w:rPr>
          <w:rFonts w:ascii="Times New Roman" w:hAnsi="Times New Roman" w:cs="Times New Roman"/>
          <w:sz w:val="24"/>
          <w:szCs w:val="24"/>
        </w:rPr>
        <w:t>Темп в рамках выразительного чтения.</w:t>
      </w:r>
    </w:p>
    <w:p w:rsidR="008B5CBD" w:rsidRPr="00716D09" w:rsidRDefault="008B5CBD" w:rsidP="00052D37">
      <w:pPr>
        <w:pStyle w:val="a3"/>
        <w:numPr>
          <w:ilvl w:val="0"/>
          <w:numId w:val="9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16D09">
        <w:rPr>
          <w:rFonts w:ascii="Times New Roman" w:hAnsi="Times New Roman" w:cs="Times New Roman"/>
          <w:sz w:val="24"/>
          <w:szCs w:val="24"/>
        </w:rPr>
        <w:t>Ритм в рамках выразительного чтения.</w:t>
      </w:r>
    </w:p>
    <w:p w:rsidR="008B5CBD" w:rsidRPr="00716D09" w:rsidRDefault="008B5CBD" w:rsidP="00052D37">
      <w:pPr>
        <w:pStyle w:val="a3"/>
        <w:numPr>
          <w:ilvl w:val="0"/>
          <w:numId w:val="9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16D09">
        <w:rPr>
          <w:rFonts w:ascii="Times New Roman" w:hAnsi="Times New Roman" w:cs="Times New Roman"/>
          <w:sz w:val="24"/>
          <w:szCs w:val="24"/>
        </w:rPr>
        <w:t>Тон голоса.</w:t>
      </w:r>
    </w:p>
    <w:p w:rsidR="008B5CBD" w:rsidRPr="00716D09" w:rsidRDefault="008B5CBD" w:rsidP="00052D37">
      <w:pPr>
        <w:pStyle w:val="a3"/>
        <w:numPr>
          <w:ilvl w:val="0"/>
          <w:numId w:val="9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16D09">
        <w:rPr>
          <w:rFonts w:ascii="Times New Roman" w:hAnsi="Times New Roman" w:cs="Times New Roman"/>
          <w:sz w:val="24"/>
          <w:szCs w:val="24"/>
        </w:rPr>
        <w:t xml:space="preserve">Тембр голоса. </w:t>
      </w:r>
    </w:p>
    <w:p w:rsidR="008B5CBD" w:rsidRPr="00716D09" w:rsidRDefault="008B5CBD" w:rsidP="00052D37">
      <w:pPr>
        <w:spacing w:line="240" w:lineRule="atLeast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6D09">
        <w:rPr>
          <w:rFonts w:ascii="Times New Roman" w:hAnsi="Times New Roman" w:cs="Times New Roman"/>
          <w:b/>
          <w:sz w:val="24"/>
          <w:szCs w:val="24"/>
        </w:rPr>
        <w:t>Раздел 2. Особенности исполнения литературных произведений разных жанров. Формирование выразительности речи школьников.</w:t>
      </w:r>
    </w:p>
    <w:p w:rsidR="008B5CBD" w:rsidRPr="00716D09" w:rsidRDefault="008B5CBD" w:rsidP="00052D37">
      <w:pPr>
        <w:pStyle w:val="a3"/>
        <w:numPr>
          <w:ilvl w:val="0"/>
          <w:numId w:val="9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16D09">
        <w:rPr>
          <w:rFonts w:ascii="Times New Roman" w:hAnsi="Times New Roman" w:cs="Times New Roman"/>
          <w:sz w:val="24"/>
          <w:szCs w:val="24"/>
        </w:rPr>
        <w:t>Подготовка к выразительному чтению произведений разных жанров.</w:t>
      </w:r>
    </w:p>
    <w:p w:rsidR="00A12A02" w:rsidRPr="00716D09" w:rsidRDefault="008B5CBD" w:rsidP="00052D37">
      <w:pPr>
        <w:pStyle w:val="a3"/>
        <w:numPr>
          <w:ilvl w:val="0"/>
          <w:numId w:val="9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16D09">
        <w:rPr>
          <w:rFonts w:ascii="Times New Roman" w:hAnsi="Times New Roman" w:cs="Times New Roman"/>
          <w:sz w:val="24"/>
          <w:szCs w:val="24"/>
        </w:rPr>
        <w:t>Особенности чтения сказок.</w:t>
      </w:r>
    </w:p>
    <w:sectPr w:rsidR="00A12A02" w:rsidRPr="00716D09" w:rsidSect="00134859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7649D"/>
    <w:multiLevelType w:val="hybridMultilevel"/>
    <w:tmpl w:val="4FEA1A2C"/>
    <w:lvl w:ilvl="0" w:tplc="363ADF88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362772"/>
    <w:multiLevelType w:val="hybridMultilevel"/>
    <w:tmpl w:val="E35C04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9312B9"/>
    <w:multiLevelType w:val="hybridMultilevel"/>
    <w:tmpl w:val="CDD4E9C4"/>
    <w:lvl w:ilvl="0" w:tplc="C2B4FCC8">
      <w:start w:val="20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0E4BFC"/>
    <w:multiLevelType w:val="hybridMultilevel"/>
    <w:tmpl w:val="97762D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586573"/>
    <w:multiLevelType w:val="hybridMultilevel"/>
    <w:tmpl w:val="CD549B2E"/>
    <w:lvl w:ilvl="0" w:tplc="363ADF88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B91046"/>
    <w:multiLevelType w:val="hybridMultilevel"/>
    <w:tmpl w:val="59B04406"/>
    <w:lvl w:ilvl="0" w:tplc="2DF0BDE4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F344EA"/>
    <w:multiLevelType w:val="hybridMultilevel"/>
    <w:tmpl w:val="2E803B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B22E19"/>
    <w:multiLevelType w:val="hybridMultilevel"/>
    <w:tmpl w:val="472E02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F560DB"/>
    <w:multiLevelType w:val="hybridMultilevel"/>
    <w:tmpl w:val="0204CA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4E1BE3"/>
    <w:multiLevelType w:val="hybridMultilevel"/>
    <w:tmpl w:val="0DEEC702"/>
    <w:lvl w:ilvl="0" w:tplc="363ADF88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7975A2"/>
    <w:multiLevelType w:val="hybridMultilevel"/>
    <w:tmpl w:val="4F5C0F2A"/>
    <w:lvl w:ilvl="0" w:tplc="363ADF88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734261"/>
    <w:multiLevelType w:val="hybridMultilevel"/>
    <w:tmpl w:val="0DEEC702"/>
    <w:lvl w:ilvl="0" w:tplc="363ADF88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530017"/>
    <w:multiLevelType w:val="hybridMultilevel"/>
    <w:tmpl w:val="59B04406"/>
    <w:lvl w:ilvl="0" w:tplc="2DF0BDE4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6"/>
  </w:num>
  <w:num w:numId="5">
    <w:abstractNumId w:val="8"/>
  </w:num>
  <w:num w:numId="6">
    <w:abstractNumId w:val="7"/>
  </w:num>
  <w:num w:numId="7">
    <w:abstractNumId w:val="0"/>
  </w:num>
  <w:num w:numId="8">
    <w:abstractNumId w:val="10"/>
  </w:num>
  <w:num w:numId="9">
    <w:abstractNumId w:val="11"/>
  </w:num>
  <w:num w:numId="10">
    <w:abstractNumId w:val="9"/>
  </w:num>
  <w:num w:numId="11">
    <w:abstractNumId w:val="12"/>
  </w:num>
  <w:num w:numId="12">
    <w:abstractNumId w:val="2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A12A02"/>
    <w:rsid w:val="00052D37"/>
    <w:rsid w:val="00065CED"/>
    <w:rsid w:val="00097732"/>
    <w:rsid w:val="000A4822"/>
    <w:rsid w:val="00134859"/>
    <w:rsid w:val="001348C1"/>
    <w:rsid w:val="00176B0D"/>
    <w:rsid w:val="002B2029"/>
    <w:rsid w:val="002F734F"/>
    <w:rsid w:val="003122CB"/>
    <w:rsid w:val="004F67F9"/>
    <w:rsid w:val="00627B99"/>
    <w:rsid w:val="00670406"/>
    <w:rsid w:val="006902F7"/>
    <w:rsid w:val="006C6629"/>
    <w:rsid w:val="006F6856"/>
    <w:rsid w:val="00716D09"/>
    <w:rsid w:val="00796476"/>
    <w:rsid w:val="00852B71"/>
    <w:rsid w:val="00877242"/>
    <w:rsid w:val="008B5CBD"/>
    <w:rsid w:val="009A340E"/>
    <w:rsid w:val="009D47DD"/>
    <w:rsid w:val="00A12A02"/>
    <w:rsid w:val="00B47E06"/>
    <w:rsid w:val="00BB537D"/>
    <w:rsid w:val="00BD36AD"/>
    <w:rsid w:val="00C22715"/>
    <w:rsid w:val="00C244BF"/>
    <w:rsid w:val="00C56280"/>
    <w:rsid w:val="00CA3062"/>
    <w:rsid w:val="00D8329F"/>
    <w:rsid w:val="00E11228"/>
    <w:rsid w:val="00E27A01"/>
    <w:rsid w:val="00E64096"/>
    <w:rsid w:val="00ED14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2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2A0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2</Pages>
  <Words>546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Я</cp:lastModifiedBy>
  <cp:revision>14</cp:revision>
  <cp:lastPrinted>2016-01-19T12:32:00Z</cp:lastPrinted>
  <dcterms:created xsi:type="dcterms:W3CDTF">2012-01-16T13:48:00Z</dcterms:created>
  <dcterms:modified xsi:type="dcterms:W3CDTF">2017-05-02T05:40:00Z</dcterms:modified>
</cp:coreProperties>
</file>