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A4" w:rsidRPr="00BC2465" w:rsidRDefault="003C02A4" w:rsidP="003C02A4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Преподаватель: </w:t>
      </w:r>
      <w:r>
        <w:rPr>
          <w:rFonts w:ascii="Times New Roman" w:hAnsi="Times New Roman" w:cs="Times New Roman"/>
          <w:b/>
          <w:sz w:val="24"/>
        </w:rPr>
        <w:t>Яблочкина</w:t>
      </w:r>
      <w:r w:rsidRPr="00BC2465">
        <w:rPr>
          <w:rFonts w:ascii="Times New Roman" w:hAnsi="Times New Roman" w:cs="Times New Roman"/>
          <w:b/>
          <w:sz w:val="24"/>
        </w:rPr>
        <w:t xml:space="preserve"> Татьяна Николаевна</w:t>
      </w:r>
    </w:p>
    <w:p w:rsidR="003C02A4" w:rsidRDefault="003C02A4" w:rsidP="003C02A4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6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3C02A4" w:rsidRPr="001A2FCC" w:rsidRDefault="003C02A4" w:rsidP="003C02A4">
      <w:pPr>
        <w:rPr>
          <w:rFonts w:ascii="Times New Roman" w:hAnsi="Times New Roman" w:cs="Times New Roman"/>
          <w:b/>
          <w:sz w:val="28"/>
          <w:u w:val="single"/>
        </w:rPr>
      </w:pPr>
      <w:r w:rsidRPr="001A2FCC">
        <w:rPr>
          <w:rFonts w:ascii="Times New Roman" w:hAnsi="Times New Roman" w:cs="Times New Roman"/>
          <w:b/>
          <w:sz w:val="28"/>
          <w:u w:val="single"/>
        </w:rPr>
        <w:t>Найти краткий теоретический материал:</w:t>
      </w:r>
    </w:p>
    <w:p w:rsidR="003C02A4" w:rsidRDefault="003C02A4" w:rsidP="003C02A4">
      <w:pPr>
        <w:rPr>
          <w:rFonts w:ascii="Times New Roman" w:hAnsi="Times New Roman" w:cs="Times New Roman"/>
          <w:sz w:val="24"/>
        </w:rPr>
      </w:pPr>
    </w:p>
    <w:p w:rsidR="003C02A4" w:rsidRPr="003C02A4" w:rsidRDefault="003C02A4" w:rsidP="003C02A4">
      <w:p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>Тема 3.2. Детская литература второй половины XIX века</w:t>
      </w:r>
    </w:p>
    <w:p w:rsidR="003C02A4" w:rsidRPr="003C02A4" w:rsidRDefault="003C02A4" w:rsidP="003C02A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 xml:space="preserve">Тенденции развития детской литературы во второй половине XIX века. Деятельность К. Д. Ушинского  как детского писателя. </w:t>
      </w:r>
    </w:p>
    <w:p w:rsidR="003C02A4" w:rsidRPr="003C02A4" w:rsidRDefault="003C02A4" w:rsidP="003C02A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>Изображение народной жизни и детских судеб в стихах Н.А. Некрасова.</w:t>
      </w:r>
    </w:p>
    <w:p w:rsidR="003C02A4" w:rsidRPr="003C02A4" w:rsidRDefault="003C02A4" w:rsidP="003C02A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 xml:space="preserve">Поэзия второй половины XIX в. для детей . Картины родной природы в творчестве поэтов  «золотого века».    </w:t>
      </w:r>
    </w:p>
    <w:p w:rsidR="003C02A4" w:rsidRPr="003C02A4" w:rsidRDefault="003C02A4" w:rsidP="003C02A4">
      <w:p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>Тема 3.2. Произведения о детях и для детей в творчестве писателей конца XIX  века</w:t>
      </w:r>
    </w:p>
    <w:p w:rsidR="003C02A4" w:rsidRPr="003C02A4" w:rsidRDefault="003C02A4" w:rsidP="003C02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 xml:space="preserve">Реализм и богатство нравственного содержания в рассказах и сказках Д. Н. Мамина-Сибиряка. </w:t>
      </w:r>
    </w:p>
    <w:p w:rsidR="003C02A4" w:rsidRPr="003C02A4" w:rsidRDefault="003C02A4" w:rsidP="003C02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>Нравственно-философский подтекст сказок В. М. Гаршина, их актуальность.</w:t>
      </w:r>
    </w:p>
    <w:p w:rsidR="003C02A4" w:rsidRPr="003C02A4" w:rsidRDefault="003C02A4" w:rsidP="003C02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>Мир детства в рассказах  А. П. Чехова.  Мастерство создания детских характеров. Рассказы о животных.</w:t>
      </w:r>
    </w:p>
    <w:p w:rsidR="003C02A4" w:rsidRPr="003C02A4" w:rsidRDefault="003C02A4" w:rsidP="003C02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 xml:space="preserve">Тема социального неравенства, тяжёлого детства, одиночества, утраты мечты в рассказах Л. Н. Андреева. </w:t>
      </w:r>
    </w:p>
    <w:p w:rsidR="003C02A4" w:rsidRPr="003C02A4" w:rsidRDefault="003C02A4" w:rsidP="003C02A4">
      <w:p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>Раздел 4. Детская литература 1-й половины ХХ века</w:t>
      </w:r>
    </w:p>
    <w:p w:rsidR="003C02A4" w:rsidRPr="003C02A4" w:rsidRDefault="003C02A4" w:rsidP="003C02A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>Поэзия «серебряного века» в детском чтении. Обучение выразительному чтению.</w:t>
      </w:r>
    </w:p>
    <w:p w:rsidR="003C02A4" w:rsidRPr="003C02A4" w:rsidRDefault="003C02A4" w:rsidP="003C02A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 xml:space="preserve"> Саша Черный как детский поэт. Сборник "Детский остров".  В. Маяковский детям. </w:t>
      </w:r>
    </w:p>
    <w:p w:rsidR="003C02A4" w:rsidRPr="003C02A4" w:rsidRDefault="003C02A4" w:rsidP="003C02A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 xml:space="preserve"> Произведения М. Горького для детей и о детях начала 20 века. Тема детства. Автобиографические повести “Детство”, «В людях». </w:t>
      </w:r>
    </w:p>
    <w:p w:rsidR="003C02A4" w:rsidRPr="003C02A4" w:rsidRDefault="003C02A4" w:rsidP="003C02A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>Память о родине и детстве как ведущая тема повести А.Н. Толстого «Детство Никиты». Сказка «Золотой ключик».</w:t>
      </w:r>
    </w:p>
    <w:p w:rsidR="003C02A4" w:rsidRPr="003C02A4" w:rsidRDefault="003C02A4" w:rsidP="003C02A4">
      <w:p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>Тема 4.2. Детская литература 40-50 гг.  Проза</w:t>
      </w:r>
    </w:p>
    <w:p w:rsidR="003C02A4" w:rsidRPr="003C02A4" w:rsidRDefault="003C02A4" w:rsidP="003C02A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 xml:space="preserve"> Детская литература 1940–1950-х гг. (В. П. Катаев, Л. Пантелеев, В.А. Осеева). Творчество А. Гайдара для детей.</w:t>
      </w:r>
    </w:p>
    <w:p w:rsidR="003C02A4" w:rsidRPr="003C02A4" w:rsidRDefault="003C02A4" w:rsidP="003C02A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 xml:space="preserve">Рассказы и сказки А. Платонова для детей. Дидактическое начало в сказках А. Платонова. </w:t>
      </w:r>
    </w:p>
    <w:p w:rsidR="00C764ED" w:rsidRDefault="003C02A4" w:rsidP="003C02A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C02A4">
        <w:rPr>
          <w:rFonts w:ascii="Times New Roman" w:hAnsi="Times New Roman" w:cs="Times New Roman"/>
          <w:sz w:val="24"/>
        </w:rPr>
        <w:t xml:space="preserve"> Сказки о взаимоотношениях человека и природы К.Г. Паустовского: реальность и вымысел, познавательное и воспитательное начала. В. Бианки.</w:t>
      </w:r>
    </w:p>
    <w:p w:rsidR="003C02A4" w:rsidRPr="00CF57AC" w:rsidRDefault="003C02A4" w:rsidP="003C02A4">
      <w:pPr>
        <w:rPr>
          <w:rFonts w:ascii="Times New Roman" w:hAnsi="Times New Roman" w:cs="Times New Roman"/>
          <w:b/>
          <w:sz w:val="24"/>
        </w:rPr>
      </w:pPr>
      <w:r w:rsidRPr="00CF57AC">
        <w:rPr>
          <w:rFonts w:ascii="Times New Roman" w:hAnsi="Times New Roman" w:cs="Times New Roman"/>
          <w:b/>
          <w:sz w:val="24"/>
        </w:rPr>
        <w:t>Практические задания:</w:t>
      </w:r>
    </w:p>
    <w:p w:rsidR="003C02A4" w:rsidRDefault="003C02A4" w:rsidP="003C02A4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3C02A4" w:rsidRPr="00CF57AC" w:rsidRDefault="003C02A4" w:rsidP="00CF57A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CF57AC">
        <w:rPr>
          <w:rFonts w:ascii="Times New Roman" w:hAnsi="Times New Roman" w:cs="Times New Roman"/>
          <w:sz w:val="24"/>
        </w:rPr>
        <w:lastRenderedPageBreak/>
        <w:t>Составить конспект занятия в мл.гр. с любым рассказом для детей К.Д. Ушинского. Тему Вы формулируете сами.</w:t>
      </w:r>
    </w:p>
    <w:p w:rsidR="00CF57AC" w:rsidRPr="00CF57AC" w:rsidRDefault="00CF57AC" w:rsidP="00CF57A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CF57AC">
        <w:rPr>
          <w:rFonts w:ascii="Times New Roman" w:hAnsi="Times New Roman" w:cs="Times New Roman"/>
          <w:sz w:val="24"/>
        </w:rPr>
        <w:t xml:space="preserve">Составить </w:t>
      </w:r>
      <w:r w:rsidRPr="00CF57AC">
        <w:rPr>
          <w:rFonts w:ascii="Times New Roman" w:hAnsi="Times New Roman" w:cs="Times New Roman"/>
          <w:sz w:val="24"/>
        </w:rPr>
        <w:t>конспект занятия в ст</w:t>
      </w:r>
      <w:r w:rsidRPr="00CF57AC">
        <w:rPr>
          <w:rFonts w:ascii="Times New Roman" w:hAnsi="Times New Roman" w:cs="Times New Roman"/>
          <w:sz w:val="24"/>
        </w:rPr>
        <w:t xml:space="preserve">.гр. с любым </w:t>
      </w:r>
      <w:r w:rsidRPr="00CF57AC">
        <w:rPr>
          <w:rFonts w:ascii="Times New Roman" w:hAnsi="Times New Roman" w:cs="Times New Roman"/>
          <w:sz w:val="24"/>
        </w:rPr>
        <w:t>произведением</w:t>
      </w:r>
      <w:r w:rsidRPr="00CF57AC">
        <w:rPr>
          <w:rFonts w:ascii="Times New Roman" w:hAnsi="Times New Roman" w:cs="Times New Roman"/>
          <w:sz w:val="24"/>
        </w:rPr>
        <w:t xml:space="preserve"> для детей </w:t>
      </w:r>
      <w:r w:rsidRPr="00CF57AC">
        <w:rPr>
          <w:rFonts w:ascii="Times New Roman" w:hAnsi="Times New Roman" w:cs="Times New Roman"/>
          <w:sz w:val="24"/>
        </w:rPr>
        <w:t>Д. Н. Мамина-Сибиряка</w:t>
      </w:r>
      <w:r w:rsidRPr="00CF57AC">
        <w:rPr>
          <w:rFonts w:ascii="Times New Roman" w:hAnsi="Times New Roman" w:cs="Times New Roman"/>
          <w:sz w:val="24"/>
        </w:rPr>
        <w:t>. Тему Вы формулируете сами.</w:t>
      </w:r>
    </w:p>
    <w:p w:rsidR="00CF57AC" w:rsidRPr="00CF57AC" w:rsidRDefault="00CF57AC" w:rsidP="00CF57A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CF57AC">
        <w:rPr>
          <w:rFonts w:ascii="Times New Roman" w:hAnsi="Times New Roman" w:cs="Times New Roman"/>
          <w:sz w:val="24"/>
        </w:rPr>
        <w:t>Составить кроссворд по теме «</w:t>
      </w:r>
      <w:r w:rsidRPr="00CF57AC">
        <w:rPr>
          <w:rFonts w:ascii="Times New Roman" w:hAnsi="Times New Roman" w:cs="Times New Roman"/>
          <w:sz w:val="24"/>
        </w:rPr>
        <w:t>Творчество А. Гайдара для детей.</w:t>
      </w:r>
      <w:r w:rsidRPr="00CF57AC">
        <w:rPr>
          <w:rFonts w:ascii="Times New Roman" w:hAnsi="Times New Roman" w:cs="Times New Roman"/>
          <w:sz w:val="24"/>
        </w:rPr>
        <w:t>»</w:t>
      </w:r>
    </w:p>
    <w:p w:rsidR="00CF57AC" w:rsidRDefault="00CF57AC" w:rsidP="00CF57AC">
      <w:pPr>
        <w:rPr>
          <w:rFonts w:ascii="Times New Roman" w:hAnsi="Times New Roman" w:cs="Times New Roman"/>
          <w:sz w:val="24"/>
        </w:rPr>
      </w:pPr>
    </w:p>
    <w:p w:rsidR="00CF57AC" w:rsidRDefault="00CF57AC" w:rsidP="003C02A4">
      <w:pPr>
        <w:rPr>
          <w:rFonts w:ascii="Times New Roman" w:hAnsi="Times New Roman" w:cs="Times New Roman"/>
          <w:sz w:val="24"/>
        </w:rPr>
      </w:pPr>
    </w:p>
    <w:p w:rsidR="003C02A4" w:rsidRPr="003C02A4" w:rsidRDefault="003C02A4" w:rsidP="003C02A4">
      <w:pPr>
        <w:rPr>
          <w:rFonts w:ascii="Times New Roman" w:hAnsi="Times New Roman" w:cs="Times New Roman"/>
          <w:sz w:val="24"/>
        </w:rPr>
      </w:pPr>
    </w:p>
    <w:sectPr w:rsidR="003C02A4" w:rsidRPr="003C0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0540"/>
    <w:multiLevelType w:val="hybridMultilevel"/>
    <w:tmpl w:val="40B6E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A6839"/>
    <w:multiLevelType w:val="hybridMultilevel"/>
    <w:tmpl w:val="488C7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C3001"/>
    <w:multiLevelType w:val="hybridMultilevel"/>
    <w:tmpl w:val="6294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021F7"/>
    <w:multiLevelType w:val="hybridMultilevel"/>
    <w:tmpl w:val="6B3A2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A52BB8"/>
    <w:multiLevelType w:val="hybridMultilevel"/>
    <w:tmpl w:val="F594F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B3"/>
    <w:rsid w:val="003C02A4"/>
    <w:rsid w:val="00975FB3"/>
    <w:rsid w:val="00C764ED"/>
    <w:rsid w:val="00CF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2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02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2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0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2021-02-10T18:58:00Z</dcterms:created>
  <dcterms:modified xsi:type="dcterms:W3CDTF">2021-02-10T19:06:00Z</dcterms:modified>
</cp:coreProperties>
</file>